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4" w14:textId="77777777" w:rsidR="00E21D41" w:rsidRDefault="001B51CC">
      <w:pPr>
        <w:pStyle w:val="Normal1"/>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sz w:val="24"/>
          <w:szCs w:val="24"/>
        </w:rPr>
        <w:t xml:space="preserve">Title: </w:t>
      </w:r>
      <w:hyperlink r:id="rId4">
        <w:r>
          <w:rPr>
            <w:rFonts w:ascii="Times New Roman" w:eastAsia="Times New Roman" w:hAnsi="Times New Roman" w:cs="Times New Roman"/>
            <w:b/>
            <w:color w:val="222222"/>
            <w:sz w:val="24"/>
            <w:szCs w:val="24"/>
            <w:highlight w:val="white"/>
          </w:rPr>
          <w:t>Cancer Management in Kenya - Awareness and The Struggles Patients Face to Access Treatment, Care &amp; Support</w:t>
        </w:r>
      </w:hyperlink>
    </w:p>
    <w:p w14:paraId="00000005" w14:textId="77777777" w:rsidR="00E21D41" w:rsidRDefault="001B51CC">
      <w:pPr>
        <w:pStyle w:val="Normal1"/>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p w14:paraId="00000006" w14:textId="77777777" w:rsidR="00E21D41" w:rsidRDefault="001B51CC">
      <w:pPr>
        <w:pStyle w:val="Normal1"/>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Researcher: Ashley </w:t>
      </w:r>
      <w:proofErr w:type="spellStart"/>
      <w:r>
        <w:rPr>
          <w:rFonts w:ascii="Times New Roman" w:eastAsia="Times New Roman" w:hAnsi="Times New Roman" w:cs="Times New Roman"/>
          <w:b/>
          <w:sz w:val="24"/>
          <w:szCs w:val="24"/>
          <w:highlight w:val="white"/>
        </w:rPr>
        <w:t>Nmoh</w:t>
      </w:r>
      <w:proofErr w:type="spellEnd"/>
      <w:r>
        <w:rPr>
          <w:rFonts w:ascii="Times New Roman" w:eastAsia="Times New Roman" w:hAnsi="Times New Roman" w:cs="Times New Roman"/>
          <w:b/>
          <w:sz w:val="24"/>
          <w:szCs w:val="24"/>
          <w:highlight w:val="white"/>
        </w:rPr>
        <w:t>, Vanderbilt University</w:t>
      </w:r>
    </w:p>
    <w:p w14:paraId="00000007" w14:textId="77777777" w:rsidR="00E21D41" w:rsidRDefault="001B51CC">
      <w:pPr>
        <w:pStyle w:val="Normal1"/>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p w14:paraId="00000008" w14:textId="77777777" w:rsidR="00E21D41" w:rsidRDefault="001B51CC">
      <w:pPr>
        <w:pStyle w:val="Normal1"/>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t>Background:</w:t>
      </w:r>
      <w:r>
        <w:rPr>
          <w:rFonts w:ascii="Times New Roman" w:eastAsia="Times New Roman" w:hAnsi="Times New Roman" w:cs="Times New Roman"/>
          <w:sz w:val="24"/>
          <w:szCs w:val="24"/>
          <w:highlight w:val="white"/>
        </w:rPr>
        <w:t>The</w:t>
      </w:r>
      <w:proofErr w:type="spellEnd"/>
      <w:r>
        <w:rPr>
          <w:rFonts w:ascii="Times New Roman" w:eastAsia="Times New Roman" w:hAnsi="Times New Roman" w:cs="Times New Roman"/>
          <w:sz w:val="24"/>
          <w:szCs w:val="24"/>
          <w:highlight w:val="white"/>
        </w:rPr>
        <w:t xml:space="preserve"> amount of cancer cases in Africa, and Kenya specifically, are rising at an alarming rate. This study was conducted to determine the challenges that patients with cancer in Kenya face to access treatment, care and support. Furthermore, this study also assessed the level of cancer awareness in women of reproductive age in Kenya.</w:t>
      </w:r>
    </w:p>
    <w:p w14:paraId="00000009" w14:textId="77777777" w:rsidR="00E21D41" w:rsidRDefault="001B51CC">
      <w:pPr>
        <w:pStyle w:val="Normal1"/>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000000A" w14:textId="77777777" w:rsidR="00E21D41" w:rsidRDefault="001B51CC">
      <w:pPr>
        <w:pStyle w:val="Normal1"/>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t>Methods:</w:t>
      </w:r>
      <w:r>
        <w:rPr>
          <w:rFonts w:ascii="Times New Roman" w:eastAsia="Times New Roman" w:hAnsi="Times New Roman" w:cs="Times New Roman"/>
          <w:sz w:val="24"/>
          <w:szCs w:val="24"/>
          <w:highlight w:val="white"/>
        </w:rPr>
        <w:t>Thirty-nine</w:t>
      </w:r>
      <w:proofErr w:type="spellEnd"/>
      <w:r>
        <w:rPr>
          <w:rFonts w:ascii="Times New Roman" w:eastAsia="Times New Roman" w:hAnsi="Times New Roman" w:cs="Times New Roman"/>
          <w:sz w:val="24"/>
          <w:szCs w:val="24"/>
          <w:highlight w:val="white"/>
        </w:rPr>
        <w:t xml:space="preserve"> cancer patients were interviewed, and thirty cancer patients filled out a questionnaire about their experiences of having cancer in Kenya. In addition, twenty key informants were interviewed including doctors, caregivers, cancer support NGO executives, researchers, a psychologist, a National Health Insurance Fund official and a director from the Kenyan Ministry of Health. A breast cancer awareness survey was also administered to fifty-nine women in Kenya to determine their level of breast cancer awareness. </w:t>
      </w:r>
    </w:p>
    <w:p w14:paraId="0000000B" w14:textId="77777777" w:rsidR="00E21D41" w:rsidRDefault="001B51CC">
      <w:pPr>
        <w:pStyle w:val="Normal1"/>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000000C" w14:textId="77777777" w:rsidR="00E21D41" w:rsidRDefault="001B51CC">
      <w:pPr>
        <w:pStyle w:val="Normal1"/>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t>Results:</w:t>
      </w:r>
      <w:r>
        <w:rPr>
          <w:rFonts w:ascii="Times New Roman" w:eastAsia="Times New Roman" w:hAnsi="Times New Roman" w:cs="Times New Roman"/>
          <w:sz w:val="24"/>
          <w:szCs w:val="24"/>
          <w:highlight w:val="white"/>
        </w:rPr>
        <w:t>Many</w:t>
      </w:r>
      <w:proofErr w:type="spellEnd"/>
      <w:r>
        <w:rPr>
          <w:rFonts w:ascii="Times New Roman" w:eastAsia="Times New Roman" w:hAnsi="Times New Roman" w:cs="Times New Roman"/>
          <w:sz w:val="24"/>
          <w:szCs w:val="24"/>
          <w:highlight w:val="white"/>
        </w:rPr>
        <w:t xml:space="preserve"> challenges that cancer patients face in Kenya were identified by the participants. The most common challenge identified was the expensive cost of cancer treatment in Kenya. Other challenges identified include the lack of access to cancer centers and trained specialized oncologists, especially for individuals who live outside Nairobi or in rural areas. Professional burnout and frustration of many medical personnel was reported by doctors and identified by patients and key informants. Psycho-social support and counselling for patients in the hospital setting was found to be lacking. A lack of awareness and knowledge about cancer was found to be rampant throughout Kenya, and many study participants identified this as the main cause of stigma faced by cancer patients. Patients suggested that the Kenyan Government should begin to take cancer more seriously and look at ways to decrease the cost of treatment and increase awareness, access to facilities and support for cancer patients.</w:t>
      </w:r>
    </w:p>
    <w:p w14:paraId="0000000D" w14:textId="77777777" w:rsidR="00E21D41" w:rsidRDefault="001B51CC">
      <w:pPr>
        <w:pStyle w:val="Normal1"/>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000000E" w14:textId="77777777" w:rsidR="00E21D41" w:rsidRDefault="001B51CC">
      <w:pPr>
        <w:pStyle w:val="Normal1"/>
        <w:rPr>
          <w:rFonts w:ascii="Times New Roman" w:eastAsia="Times New Roman" w:hAnsi="Times New Roman" w:cs="Times New Roman"/>
          <w:color w:val="202124"/>
          <w:sz w:val="24"/>
          <w:szCs w:val="24"/>
          <w:highlight w:val="white"/>
        </w:rPr>
      </w:pPr>
      <w:proofErr w:type="spellStart"/>
      <w:r>
        <w:rPr>
          <w:rFonts w:ascii="Times New Roman" w:eastAsia="Times New Roman" w:hAnsi="Times New Roman" w:cs="Times New Roman"/>
          <w:b/>
          <w:color w:val="202124"/>
          <w:sz w:val="24"/>
          <w:szCs w:val="24"/>
          <w:highlight w:val="white"/>
        </w:rPr>
        <w:t>Conclusion:</w:t>
      </w:r>
      <w:r>
        <w:rPr>
          <w:rFonts w:ascii="Times New Roman" w:eastAsia="Times New Roman" w:hAnsi="Times New Roman" w:cs="Times New Roman"/>
          <w:color w:val="202124"/>
          <w:sz w:val="24"/>
          <w:szCs w:val="24"/>
          <w:highlight w:val="white"/>
        </w:rPr>
        <w:t>Non-communicable</w:t>
      </w:r>
      <w:proofErr w:type="spellEnd"/>
      <w:r>
        <w:rPr>
          <w:rFonts w:ascii="Times New Roman" w:eastAsia="Times New Roman" w:hAnsi="Times New Roman" w:cs="Times New Roman"/>
          <w:color w:val="202124"/>
          <w:sz w:val="24"/>
          <w:szCs w:val="24"/>
          <w:highlight w:val="white"/>
        </w:rPr>
        <w:t xml:space="preserve"> diseases, like cancer, are becoming an emerging problem that Sub-Saharan Africa cannot afford to ignore. More government attention is needed. There needs to be increased cancer education and awareness for both healthcare workers and citizens to aid in earlier detection of cancer, cancer prevention and stigma reduction. More cancer centers spread throughout the country as well as more trained oncologists are needed to allow for better access to treatment. More studies concerning the integration of mental healthcare into the healthcare system, burnout of medical professionals in low resource settings and cancer in </w:t>
      </w:r>
      <w:proofErr w:type="spellStart"/>
      <w:r>
        <w:rPr>
          <w:rFonts w:ascii="Times New Roman" w:eastAsia="Times New Roman" w:hAnsi="Times New Roman" w:cs="Times New Roman"/>
          <w:color w:val="202124"/>
          <w:sz w:val="24"/>
          <w:szCs w:val="24"/>
          <w:highlight w:val="white"/>
        </w:rPr>
        <w:t>sub-saharan</w:t>
      </w:r>
      <w:proofErr w:type="spellEnd"/>
      <w:r>
        <w:rPr>
          <w:rFonts w:ascii="Times New Roman" w:eastAsia="Times New Roman" w:hAnsi="Times New Roman" w:cs="Times New Roman"/>
          <w:color w:val="202124"/>
          <w:sz w:val="24"/>
          <w:szCs w:val="24"/>
          <w:highlight w:val="white"/>
        </w:rPr>
        <w:t xml:space="preserve"> Africa are needed. </w:t>
      </w:r>
    </w:p>
    <w:p w14:paraId="0000000F" w14:textId="77777777" w:rsidR="00E21D41" w:rsidRDefault="001B51CC">
      <w:pPr>
        <w:pStyle w:val="Normal1"/>
        <w:rPr>
          <w:rFonts w:ascii="Roboto" w:eastAsia="Roboto" w:hAnsi="Roboto" w:cs="Roboto"/>
          <w:b/>
          <w:color w:val="202124"/>
          <w:sz w:val="21"/>
          <w:szCs w:val="21"/>
          <w:highlight w:val="white"/>
        </w:rPr>
      </w:pPr>
      <w:r>
        <w:rPr>
          <w:rFonts w:ascii="Roboto" w:eastAsia="Roboto" w:hAnsi="Roboto" w:cs="Roboto"/>
          <w:b/>
          <w:color w:val="202124"/>
          <w:sz w:val="21"/>
          <w:szCs w:val="21"/>
          <w:highlight w:val="white"/>
        </w:rPr>
        <w:t xml:space="preserve"> </w:t>
      </w:r>
    </w:p>
    <w:p w14:paraId="00000010" w14:textId="77777777" w:rsidR="00E21D41" w:rsidRDefault="00E21D41">
      <w:pPr>
        <w:pStyle w:val="Normal1"/>
      </w:pPr>
    </w:p>
    <w:sectPr w:rsidR="00E21D4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Roboto">
    <w:altName w:val="Times New Roman"/>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E21D41"/>
    <w:rsid w:val="001B51CC"/>
    <w:rsid w:val="00BC68B2"/>
    <w:rsid w:val="00E21D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9186FC"/>
  <w15:docId w15:val="{94319902-0C44-D54A-AA54-5528B5E87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1B51C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51C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igitalcollections.sit.edu/cgi/viewcontent.cgi?article=4070&amp;context=isp_coll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2423</Characters>
  <Application>Microsoft Office Word</Application>
  <DocSecurity>0</DocSecurity>
  <Lines>20</Lines>
  <Paragraphs>5</Paragraphs>
  <ScaleCrop>false</ScaleCrop>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Shruti Anant</cp:lastModifiedBy>
  <cp:revision>3</cp:revision>
  <dcterms:created xsi:type="dcterms:W3CDTF">2020-04-13T15:20:00Z</dcterms:created>
  <dcterms:modified xsi:type="dcterms:W3CDTF">2020-04-13T16:09:00Z</dcterms:modified>
</cp:coreProperties>
</file>