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555D" w14:textId="2263B413" w:rsidR="00557218" w:rsidRPr="004C556D" w:rsidRDefault="00557218" w:rsidP="00863EE2">
      <w:pPr>
        <w:pStyle w:val="NoSpacing"/>
      </w:pPr>
      <w:r w:rsidRPr="004C556D">
        <w:t>Vanderbilt University</w:t>
      </w:r>
    </w:p>
    <w:p w14:paraId="66001145" w14:textId="05091C09" w:rsidR="00B33526" w:rsidRPr="004C556D" w:rsidRDefault="008A4587" w:rsidP="00557218">
      <w:pPr>
        <w:spacing w:after="0" w:line="240" w:lineRule="auto"/>
        <w:rPr>
          <w:rFonts w:ascii="Arial" w:eastAsia="Times New Roman" w:hAnsi="Arial" w:cs="Arial"/>
          <w:b/>
          <w:bCs/>
          <w:sz w:val="28"/>
          <w:szCs w:val="28"/>
        </w:rPr>
      </w:pPr>
      <w:r>
        <w:rPr>
          <w:rFonts w:ascii="Arial" w:eastAsia="Times New Roman" w:hAnsi="Arial" w:cs="Arial"/>
          <w:b/>
          <w:bCs/>
          <w:sz w:val="28"/>
          <w:szCs w:val="28"/>
        </w:rPr>
        <w:t>Research Finance</w:t>
      </w:r>
    </w:p>
    <w:p w14:paraId="2C9E5BB6" w14:textId="77777777" w:rsidR="00B33526" w:rsidRPr="004C556D" w:rsidRDefault="00B33526" w:rsidP="00557218">
      <w:pPr>
        <w:spacing w:after="0" w:line="240" w:lineRule="auto"/>
        <w:rPr>
          <w:rFonts w:ascii="Arial" w:eastAsia="Times New Roman" w:hAnsi="Arial" w:cs="Arial"/>
          <w:b/>
          <w:bCs/>
          <w:sz w:val="28"/>
          <w:szCs w:val="28"/>
        </w:rPr>
      </w:pPr>
      <w:r w:rsidRPr="004C556D">
        <w:rPr>
          <w:rFonts w:ascii="Arial" w:eastAsia="Times New Roman" w:hAnsi="Arial" w:cs="Arial"/>
          <w:b/>
          <w:bCs/>
          <w:sz w:val="28"/>
          <w:szCs w:val="28"/>
        </w:rPr>
        <w:t>Guidance for Core Facilities</w:t>
      </w:r>
    </w:p>
    <w:p w14:paraId="5803C52B" w14:textId="7C0F8509" w:rsidR="00B33526" w:rsidRPr="004C556D" w:rsidRDefault="00B33526" w:rsidP="00557218">
      <w:pPr>
        <w:spacing w:after="0" w:line="240" w:lineRule="auto"/>
        <w:rPr>
          <w:rFonts w:ascii="Arial" w:eastAsia="Times New Roman" w:hAnsi="Arial" w:cs="Arial"/>
          <w:b/>
          <w:bCs/>
          <w:sz w:val="28"/>
          <w:szCs w:val="28"/>
        </w:rPr>
      </w:pPr>
      <w:r w:rsidRPr="004C556D">
        <w:rPr>
          <w:rFonts w:ascii="Arial" w:eastAsia="Times New Roman" w:hAnsi="Arial" w:cs="Arial"/>
          <w:b/>
          <w:bCs/>
          <w:sz w:val="28"/>
          <w:szCs w:val="28"/>
        </w:rPr>
        <w:t>Collection of Receivables</w:t>
      </w:r>
      <w:r w:rsidR="00A905A5">
        <w:rPr>
          <w:rFonts w:ascii="Arial" w:eastAsia="Times New Roman" w:hAnsi="Arial" w:cs="Arial"/>
          <w:b/>
          <w:bCs/>
          <w:sz w:val="28"/>
          <w:szCs w:val="28"/>
        </w:rPr>
        <w:t xml:space="preserve"> / Write Off</w:t>
      </w:r>
    </w:p>
    <w:p w14:paraId="53DC833F" w14:textId="4A9B0309" w:rsidR="00B33526" w:rsidRDefault="00B33526" w:rsidP="00557218">
      <w:pPr>
        <w:spacing w:after="0" w:line="240" w:lineRule="auto"/>
        <w:rPr>
          <w:rFonts w:ascii="Arial" w:eastAsia="Times New Roman" w:hAnsi="Arial" w:cs="Arial"/>
          <w:sz w:val="32"/>
          <w:szCs w:val="32"/>
        </w:rPr>
      </w:pPr>
    </w:p>
    <w:p w14:paraId="186B9824" w14:textId="77777777" w:rsidR="000454B0" w:rsidRPr="00A12DA1" w:rsidRDefault="000454B0" w:rsidP="000454B0">
      <w:pPr>
        <w:pStyle w:val="NoSpacing"/>
        <w:jc w:val="both"/>
        <w:rPr>
          <w:rFonts w:ascii="Arial" w:hAnsi="Arial" w:cs="Arial"/>
          <w:b/>
          <w:sz w:val="24"/>
          <w:szCs w:val="24"/>
        </w:rPr>
      </w:pPr>
      <w:r w:rsidRPr="00A12DA1">
        <w:rPr>
          <w:rFonts w:ascii="Arial" w:hAnsi="Arial" w:cs="Arial"/>
          <w:b/>
          <w:sz w:val="24"/>
          <w:szCs w:val="24"/>
        </w:rPr>
        <w:t>Collections/Write Off</w:t>
      </w:r>
    </w:p>
    <w:p w14:paraId="223FEE24" w14:textId="544E070F" w:rsidR="001879F1" w:rsidRPr="001879F1" w:rsidRDefault="008A4587" w:rsidP="00867219">
      <w:pPr>
        <w:pStyle w:val="NoSpacing"/>
        <w:rPr>
          <w:rFonts w:ascii="Arial" w:hAnsi="Arial" w:cs="Arial"/>
          <w:sz w:val="24"/>
          <w:szCs w:val="24"/>
        </w:rPr>
      </w:pPr>
      <w:r>
        <w:rPr>
          <w:rFonts w:ascii="Arial" w:hAnsi="Arial" w:cs="Arial"/>
          <w:sz w:val="24"/>
          <w:szCs w:val="24"/>
        </w:rPr>
        <w:t>Research Finance</w:t>
      </w:r>
      <w:r w:rsidR="001879F1" w:rsidRPr="001879F1">
        <w:rPr>
          <w:rFonts w:ascii="Arial" w:hAnsi="Arial" w:cs="Arial"/>
          <w:sz w:val="24"/>
          <w:szCs w:val="24"/>
        </w:rPr>
        <w:t xml:space="preserve"> will provide each Core (or designated representative) a</w:t>
      </w:r>
      <w:r>
        <w:rPr>
          <w:rFonts w:ascii="Arial" w:hAnsi="Arial" w:cs="Arial"/>
          <w:sz w:val="24"/>
          <w:szCs w:val="24"/>
        </w:rPr>
        <w:t xml:space="preserve"> monthly </w:t>
      </w:r>
      <w:r w:rsidR="001879F1" w:rsidRPr="001879F1">
        <w:rPr>
          <w:rFonts w:ascii="Arial" w:hAnsi="Arial" w:cs="Arial"/>
          <w:sz w:val="24"/>
          <w:szCs w:val="24"/>
        </w:rPr>
        <w:t xml:space="preserve">aging report that reflects outstanding invoices for which payment has not yet been received.  The Core is responsible for following up with customers to collect payments for outstanding invoices greater than 30 days.  See </w:t>
      </w:r>
      <w:r w:rsidR="00867219">
        <w:rPr>
          <w:rFonts w:ascii="Arial" w:hAnsi="Arial" w:cs="Arial"/>
          <w:sz w:val="24"/>
          <w:szCs w:val="24"/>
        </w:rPr>
        <w:t>Detailed Procedures below</w:t>
      </w:r>
      <w:r w:rsidR="001879F1" w:rsidRPr="001879F1">
        <w:rPr>
          <w:rFonts w:ascii="Arial" w:hAnsi="Arial" w:cs="Arial"/>
          <w:sz w:val="24"/>
          <w:szCs w:val="24"/>
        </w:rPr>
        <w:t xml:space="preserve">.  Should it become necessary to write off an outstanding receivable, the Core would work with their respective Dean’s office for determining the source of funds that will be used for the write off.  Written notification with the appropriate approvals should be submitted to </w:t>
      </w:r>
      <w:r w:rsidR="005C4D54">
        <w:rPr>
          <w:rFonts w:ascii="Arial" w:hAnsi="Arial" w:cs="Arial"/>
          <w:sz w:val="24"/>
          <w:szCs w:val="24"/>
        </w:rPr>
        <w:t>Research Finance</w:t>
      </w:r>
      <w:r w:rsidR="001879F1" w:rsidRPr="001879F1">
        <w:rPr>
          <w:rFonts w:ascii="Arial" w:hAnsi="Arial" w:cs="Arial"/>
          <w:sz w:val="24"/>
          <w:szCs w:val="24"/>
        </w:rPr>
        <w:t xml:space="preserve">.  See “Accounts Receivable Write-Off Approval Form” </w:t>
      </w:r>
      <w:r w:rsidR="00867219">
        <w:rPr>
          <w:rFonts w:ascii="Arial" w:hAnsi="Arial" w:cs="Arial"/>
          <w:sz w:val="24"/>
          <w:szCs w:val="24"/>
        </w:rPr>
        <w:t>at</w:t>
      </w:r>
      <w:r w:rsidR="00ED6702">
        <w:rPr>
          <w:rFonts w:ascii="Arial" w:hAnsi="Arial" w:cs="Arial"/>
          <w:sz w:val="24"/>
          <w:szCs w:val="24"/>
        </w:rPr>
        <w:t xml:space="preserve"> </w:t>
      </w:r>
      <w:hyperlink r:id="rId5" w:history="1">
        <w:r w:rsidR="00ED6702" w:rsidRPr="00901F9D">
          <w:rPr>
            <w:rStyle w:val="Hyperlink"/>
            <w:rFonts w:ascii="Arial" w:hAnsi="Arial" w:cs="Arial"/>
            <w:sz w:val="24"/>
            <w:szCs w:val="24"/>
          </w:rPr>
          <w:t>https://www.vanderbilt.edu/cores/VU-Policies-Forms.php</w:t>
        </w:r>
      </w:hyperlink>
      <w:r w:rsidR="00ED6702">
        <w:rPr>
          <w:rFonts w:ascii="Arial" w:hAnsi="Arial" w:cs="Arial"/>
          <w:sz w:val="24"/>
          <w:szCs w:val="24"/>
        </w:rPr>
        <w:t>.</w:t>
      </w:r>
      <w:r w:rsidR="001879F1" w:rsidRPr="001879F1">
        <w:rPr>
          <w:rFonts w:ascii="Arial" w:hAnsi="Arial" w:cs="Arial"/>
          <w:sz w:val="24"/>
          <w:szCs w:val="24"/>
        </w:rPr>
        <w:t xml:space="preserve">  The write-off amount is considered an unallowable cost and cannot be included for rate development purposes.</w:t>
      </w:r>
    </w:p>
    <w:p w14:paraId="4D28ED35" w14:textId="4B9B52A6" w:rsidR="00557218" w:rsidRDefault="00557218" w:rsidP="00557218">
      <w:pPr>
        <w:spacing w:after="0" w:line="240" w:lineRule="auto"/>
        <w:rPr>
          <w:rFonts w:ascii="Arial" w:eastAsia="Times New Roman" w:hAnsi="Arial" w:cs="Arial"/>
          <w:sz w:val="24"/>
          <w:szCs w:val="24"/>
        </w:rPr>
      </w:pPr>
    </w:p>
    <w:p w14:paraId="266283D3" w14:textId="410A9A82" w:rsidR="00557218" w:rsidRPr="00E41405" w:rsidRDefault="00A12DA1" w:rsidP="00557218">
      <w:pPr>
        <w:spacing w:after="0" w:line="240" w:lineRule="auto"/>
        <w:rPr>
          <w:rFonts w:ascii="Arial" w:eastAsia="Times New Roman" w:hAnsi="Arial" w:cs="Arial"/>
          <w:b/>
          <w:bCs/>
          <w:sz w:val="24"/>
          <w:szCs w:val="24"/>
        </w:rPr>
      </w:pPr>
      <w:r w:rsidRPr="00E41405">
        <w:rPr>
          <w:rFonts w:ascii="Arial" w:eastAsia="Times New Roman" w:hAnsi="Arial" w:cs="Arial"/>
          <w:b/>
          <w:bCs/>
          <w:sz w:val="24"/>
          <w:szCs w:val="24"/>
        </w:rPr>
        <w:t>Detailed Procedures</w:t>
      </w:r>
    </w:p>
    <w:p w14:paraId="1A198872" w14:textId="6DE3D575" w:rsidR="00880421" w:rsidRPr="00A12DA1" w:rsidRDefault="00880421" w:rsidP="00945698">
      <w:pPr>
        <w:pStyle w:val="ListParagraph"/>
        <w:numPr>
          <w:ilvl w:val="0"/>
          <w:numId w:val="1"/>
        </w:numPr>
        <w:spacing w:after="0" w:line="240" w:lineRule="auto"/>
        <w:rPr>
          <w:rFonts w:ascii="Arial" w:eastAsia="Times New Roman" w:hAnsi="Arial" w:cs="Arial"/>
          <w:sz w:val="24"/>
          <w:szCs w:val="24"/>
        </w:rPr>
      </w:pPr>
      <w:r w:rsidRPr="00A12DA1">
        <w:rPr>
          <w:rFonts w:ascii="Arial" w:eastAsia="Times New Roman" w:hAnsi="Arial" w:cs="Arial"/>
          <w:sz w:val="24"/>
          <w:szCs w:val="24"/>
        </w:rPr>
        <w:t xml:space="preserve">Ensure external </w:t>
      </w:r>
      <w:r w:rsidR="00B531C0">
        <w:rPr>
          <w:rFonts w:ascii="Arial" w:eastAsia="Times New Roman" w:hAnsi="Arial" w:cs="Arial"/>
          <w:sz w:val="24"/>
          <w:szCs w:val="24"/>
        </w:rPr>
        <w:t xml:space="preserve">Research Core Agreement and Addendum (as applicable) </w:t>
      </w:r>
      <w:r w:rsidRPr="00A12DA1">
        <w:rPr>
          <w:rFonts w:ascii="Arial" w:eastAsia="Times New Roman" w:hAnsi="Arial" w:cs="Arial"/>
          <w:sz w:val="24"/>
          <w:szCs w:val="24"/>
        </w:rPr>
        <w:t xml:space="preserve">is </w:t>
      </w:r>
      <w:r w:rsidR="00B531C0">
        <w:rPr>
          <w:rFonts w:ascii="Arial" w:eastAsia="Times New Roman" w:hAnsi="Arial" w:cs="Arial"/>
          <w:sz w:val="24"/>
          <w:szCs w:val="24"/>
        </w:rPr>
        <w:t>complete</w:t>
      </w:r>
      <w:r w:rsidRPr="00A12DA1">
        <w:rPr>
          <w:rFonts w:ascii="Arial" w:eastAsia="Times New Roman" w:hAnsi="Arial" w:cs="Arial"/>
          <w:sz w:val="24"/>
          <w:szCs w:val="24"/>
        </w:rPr>
        <w:t xml:space="preserve"> prior to starting wor</w:t>
      </w:r>
      <w:r w:rsidR="00B531C0">
        <w:rPr>
          <w:rFonts w:ascii="Arial" w:eastAsia="Times New Roman" w:hAnsi="Arial" w:cs="Arial"/>
          <w:sz w:val="24"/>
          <w:szCs w:val="24"/>
        </w:rPr>
        <w:t>k</w:t>
      </w:r>
    </w:p>
    <w:p w14:paraId="2A3D0156" w14:textId="53C418C7" w:rsidR="00945698" w:rsidRPr="00A12DA1" w:rsidRDefault="003E5530" w:rsidP="00945698">
      <w:pPr>
        <w:pStyle w:val="ListParagraph"/>
        <w:numPr>
          <w:ilvl w:val="0"/>
          <w:numId w:val="1"/>
        </w:numPr>
        <w:spacing w:after="0" w:line="240" w:lineRule="auto"/>
        <w:rPr>
          <w:rFonts w:ascii="Arial" w:eastAsia="Times New Roman" w:hAnsi="Arial" w:cs="Arial"/>
          <w:sz w:val="24"/>
          <w:szCs w:val="24"/>
        </w:rPr>
      </w:pPr>
      <w:r w:rsidRPr="00A12DA1">
        <w:rPr>
          <w:rFonts w:ascii="Arial" w:eastAsia="Times New Roman" w:hAnsi="Arial" w:cs="Arial"/>
          <w:sz w:val="24"/>
          <w:szCs w:val="24"/>
        </w:rPr>
        <w:t>Provide services and/or products and initiate billing in a timely manner</w:t>
      </w:r>
    </w:p>
    <w:p w14:paraId="2EF3A358" w14:textId="69A5FBF2" w:rsidR="008B3758" w:rsidRPr="00B531C0" w:rsidRDefault="00880421" w:rsidP="00AB6F5B">
      <w:pPr>
        <w:pStyle w:val="ListParagraph"/>
        <w:numPr>
          <w:ilvl w:val="0"/>
          <w:numId w:val="1"/>
        </w:numPr>
        <w:spacing w:after="0" w:line="240" w:lineRule="auto"/>
        <w:rPr>
          <w:rFonts w:ascii="Arial" w:eastAsia="Times New Roman" w:hAnsi="Arial" w:cs="Arial"/>
          <w:sz w:val="24"/>
          <w:szCs w:val="24"/>
        </w:rPr>
      </w:pPr>
      <w:r w:rsidRPr="00A12DA1">
        <w:rPr>
          <w:rFonts w:ascii="Arial" w:eastAsia="Times New Roman" w:hAnsi="Arial" w:cs="Arial"/>
          <w:sz w:val="24"/>
          <w:szCs w:val="24"/>
        </w:rPr>
        <w:t xml:space="preserve">Review </w:t>
      </w:r>
      <w:r w:rsidR="007A0C22" w:rsidRPr="00A12DA1">
        <w:rPr>
          <w:rFonts w:ascii="Arial" w:eastAsia="Times New Roman" w:hAnsi="Arial" w:cs="Arial"/>
          <w:sz w:val="24"/>
          <w:szCs w:val="24"/>
        </w:rPr>
        <w:t xml:space="preserve">monthly A/R aging report provided by </w:t>
      </w:r>
      <w:r w:rsidR="005C4D54">
        <w:rPr>
          <w:rFonts w:ascii="Arial" w:eastAsia="Times New Roman" w:hAnsi="Arial" w:cs="Arial"/>
          <w:sz w:val="24"/>
          <w:szCs w:val="24"/>
        </w:rPr>
        <w:t>Research Finance</w:t>
      </w:r>
      <w:r w:rsidR="007A0C22" w:rsidRPr="00A12DA1">
        <w:rPr>
          <w:rFonts w:ascii="Arial" w:eastAsia="Times New Roman" w:hAnsi="Arial" w:cs="Arial"/>
          <w:sz w:val="24"/>
          <w:szCs w:val="24"/>
        </w:rPr>
        <w:t xml:space="preserve"> and follow up with customers </w:t>
      </w:r>
      <w:r w:rsidR="005F4CAA">
        <w:rPr>
          <w:rFonts w:ascii="Arial" w:eastAsia="Times New Roman" w:hAnsi="Arial" w:cs="Arial"/>
          <w:sz w:val="24"/>
          <w:szCs w:val="24"/>
        </w:rPr>
        <w:t>(see sample letter below</w:t>
      </w:r>
      <w:r w:rsidR="0059135E">
        <w:rPr>
          <w:rFonts w:ascii="Arial" w:eastAsia="Times New Roman" w:hAnsi="Arial" w:cs="Arial"/>
          <w:sz w:val="24"/>
          <w:szCs w:val="24"/>
        </w:rPr>
        <w:t xml:space="preserve"> for a guide</w:t>
      </w:r>
      <w:r w:rsidR="005F4CAA">
        <w:rPr>
          <w:rFonts w:ascii="Arial" w:eastAsia="Times New Roman" w:hAnsi="Arial" w:cs="Arial"/>
          <w:sz w:val="24"/>
          <w:szCs w:val="24"/>
        </w:rPr>
        <w:t xml:space="preserve">) </w:t>
      </w:r>
      <w:r w:rsidR="007A0C22" w:rsidRPr="00A12DA1">
        <w:rPr>
          <w:rFonts w:ascii="Arial" w:eastAsia="Times New Roman" w:hAnsi="Arial" w:cs="Arial"/>
          <w:sz w:val="24"/>
          <w:szCs w:val="24"/>
        </w:rPr>
        <w:t xml:space="preserve">that have outstanding invoices </w:t>
      </w:r>
      <w:r w:rsidR="0072132C">
        <w:rPr>
          <w:rFonts w:ascii="Arial" w:eastAsia="Times New Roman" w:hAnsi="Arial" w:cs="Arial"/>
          <w:sz w:val="24"/>
          <w:szCs w:val="24"/>
        </w:rPr>
        <w:t xml:space="preserve">past the due date </w:t>
      </w:r>
      <w:r w:rsidR="00AB6F5B">
        <w:rPr>
          <w:rFonts w:ascii="Arial" w:eastAsia="Times New Roman" w:hAnsi="Arial" w:cs="Arial"/>
          <w:sz w:val="24"/>
          <w:szCs w:val="24"/>
        </w:rPr>
        <w:t>as follows</w:t>
      </w:r>
      <w:r w:rsidR="00AB6F5B" w:rsidRPr="00B531C0">
        <w:rPr>
          <w:rFonts w:ascii="Arial" w:eastAsia="Times New Roman" w:hAnsi="Arial" w:cs="Arial"/>
          <w:sz w:val="24"/>
          <w:szCs w:val="24"/>
        </w:rPr>
        <w:t>:</w:t>
      </w:r>
    </w:p>
    <w:p w14:paraId="51F97FF8" w14:textId="4B8F68AD" w:rsidR="00AB6F5B" w:rsidRPr="0007185D" w:rsidRDefault="00863EE2" w:rsidP="005F4CAA">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31-60 Past Due</w:t>
      </w:r>
      <w:r w:rsidR="003A2F2D" w:rsidRPr="00B531C0">
        <w:rPr>
          <w:rFonts w:ascii="Arial" w:eastAsia="Times New Roman" w:hAnsi="Arial" w:cs="Arial"/>
          <w:sz w:val="24"/>
          <w:szCs w:val="24"/>
        </w:rPr>
        <w:t>:</w:t>
      </w:r>
      <w:r w:rsidR="00A15EC5" w:rsidRPr="00B531C0">
        <w:rPr>
          <w:rFonts w:ascii="Arial" w:eastAsia="Times New Roman" w:hAnsi="Arial" w:cs="Arial"/>
          <w:sz w:val="24"/>
          <w:szCs w:val="24"/>
        </w:rPr>
        <w:t xml:space="preserve">  </w:t>
      </w:r>
      <w:r w:rsidR="00E9297B">
        <w:rPr>
          <w:rFonts w:ascii="Arial" w:eastAsia="Times New Roman" w:hAnsi="Arial" w:cs="Arial"/>
          <w:sz w:val="24"/>
          <w:szCs w:val="24"/>
        </w:rPr>
        <w:t xml:space="preserve">This column of the A/R aging report represents invoices that are </w:t>
      </w:r>
      <w:r w:rsidR="007C3678">
        <w:rPr>
          <w:rFonts w:ascii="Arial" w:eastAsia="Times New Roman" w:hAnsi="Arial" w:cs="Arial"/>
          <w:sz w:val="24"/>
          <w:szCs w:val="24"/>
        </w:rPr>
        <w:t xml:space="preserve">60 days past the invoice date, resulting in invoices that are </w:t>
      </w:r>
      <w:r w:rsidR="00E9297B">
        <w:rPr>
          <w:rFonts w:ascii="Arial" w:eastAsia="Times New Roman" w:hAnsi="Arial" w:cs="Arial"/>
          <w:sz w:val="24"/>
          <w:szCs w:val="24"/>
        </w:rPr>
        <w:t xml:space="preserve">past the due date by </w:t>
      </w:r>
      <w:r w:rsidR="0072132C">
        <w:rPr>
          <w:rFonts w:ascii="Arial" w:eastAsia="Times New Roman" w:hAnsi="Arial" w:cs="Arial"/>
          <w:sz w:val="24"/>
          <w:szCs w:val="24"/>
        </w:rPr>
        <w:t>1</w:t>
      </w:r>
      <w:r w:rsidR="00E9297B">
        <w:rPr>
          <w:rFonts w:ascii="Arial" w:eastAsia="Times New Roman" w:hAnsi="Arial" w:cs="Arial"/>
          <w:sz w:val="24"/>
          <w:szCs w:val="24"/>
        </w:rPr>
        <w:t xml:space="preserve"> to 30 days.  </w:t>
      </w:r>
      <w:r w:rsidR="008B3758" w:rsidRPr="00B531C0">
        <w:rPr>
          <w:rFonts w:ascii="Arial" w:eastAsia="Times New Roman" w:hAnsi="Arial" w:cs="Arial"/>
          <w:sz w:val="24"/>
          <w:szCs w:val="24"/>
        </w:rPr>
        <w:t xml:space="preserve">Send </w:t>
      </w:r>
      <w:r w:rsidR="00E9297B">
        <w:rPr>
          <w:rFonts w:ascii="Arial" w:eastAsia="Times New Roman" w:hAnsi="Arial" w:cs="Arial"/>
          <w:sz w:val="24"/>
          <w:szCs w:val="24"/>
        </w:rPr>
        <w:t xml:space="preserve">a </w:t>
      </w:r>
      <w:r w:rsidR="008B3758" w:rsidRPr="00B531C0">
        <w:rPr>
          <w:rFonts w:ascii="Arial" w:eastAsia="Times New Roman" w:hAnsi="Arial" w:cs="Arial"/>
          <w:sz w:val="24"/>
          <w:szCs w:val="24"/>
        </w:rPr>
        <w:t xml:space="preserve">copy of </w:t>
      </w:r>
      <w:r w:rsidR="00E9297B">
        <w:rPr>
          <w:rFonts w:ascii="Arial" w:eastAsia="Times New Roman" w:hAnsi="Arial" w:cs="Arial"/>
          <w:sz w:val="24"/>
          <w:szCs w:val="24"/>
        </w:rPr>
        <w:t xml:space="preserve">the </w:t>
      </w:r>
      <w:r w:rsidR="008B3758" w:rsidRPr="00B531C0">
        <w:rPr>
          <w:rFonts w:ascii="Arial" w:eastAsia="Times New Roman" w:hAnsi="Arial" w:cs="Arial"/>
          <w:sz w:val="24"/>
          <w:szCs w:val="24"/>
        </w:rPr>
        <w:t xml:space="preserve">invoice to </w:t>
      </w:r>
      <w:r w:rsidR="00E03349" w:rsidRPr="00B531C0">
        <w:rPr>
          <w:rFonts w:ascii="Arial" w:eastAsia="Times New Roman" w:hAnsi="Arial" w:cs="Arial"/>
          <w:sz w:val="24"/>
          <w:szCs w:val="24"/>
        </w:rPr>
        <w:t xml:space="preserve">the </w:t>
      </w:r>
      <w:r w:rsidR="00E257D0" w:rsidRPr="00B531C0">
        <w:rPr>
          <w:rFonts w:ascii="Arial" w:eastAsia="Times New Roman" w:hAnsi="Arial" w:cs="Arial"/>
          <w:sz w:val="24"/>
          <w:szCs w:val="24"/>
        </w:rPr>
        <w:t>external customer</w:t>
      </w:r>
      <w:r w:rsidR="008B3758" w:rsidRPr="00B531C0">
        <w:rPr>
          <w:rFonts w:ascii="Arial" w:eastAsia="Times New Roman" w:hAnsi="Arial" w:cs="Arial"/>
          <w:sz w:val="24"/>
          <w:szCs w:val="24"/>
        </w:rPr>
        <w:t xml:space="preserve"> noting payment has not yet been </w:t>
      </w:r>
      <w:r w:rsidR="008B3758" w:rsidRPr="0007185D">
        <w:rPr>
          <w:rFonts w:ascii="Arial" w:eastAsia="Times New Roman" w:hAnsi="Arial" w:cs="Arial"/>
          <w:sz w:val="24"/>
          <w:szCs w:val="24"/>
        </w:rPr>
        <w:t>received</w:t>
      </w:r>
      <w:r w:rsidR="00E257D0" w:rsidRPr="0007185D">
        <w:rPr>
          <w:rFonts w:ascii="Arial" w:eastAsia="Times New Roman" w:hAnsi="Arial" w:cs="Arial"/>
          <w:sz w:val="24"/>
          <w:szCs w:val="24"/>
        </w:rPr>
        <w:t>.</w:t>
      </w:r>
      <w:r w:rsidR="0023037E" w:rsidRPr="0007185D">
        <w:rPr>
          <w:rFonts w:ascii="Arial" w:eastAsia="Times New Roman" w:hAnsi="Arial" w:cs="Arial"/>
          <w:sz w:val="24"/>
          <w:szCs w:val="24"/>
        </w:rPr>
        <w:t xml:space="preserve">  This can be done through iLab</w:t>
      </w:r>
      <w:r w:rsidR="0007185D" w:rsidRPr="0007185D">
        <w:rPr>
          <w:rFonts w:ascii="Arial" w:eastAsia="Times New Roman" w:hAnsi="Arial" w:cs="Arial"/>
          <w:sz w:val="24"/>
          <w:szCs w:val="24"/>
        </w:rPr>
        <w:t xml:space="preserve"> with notes included in the comment field.</w:t>
      </w:r>
    </w:p>
    <w:p w14:paraId="3D977CAB" w14:textId="135394D5" w:rsidR="000B1507" w:rsidRPr="00D441A8" w:rsidRDefault="00863EE2" w:rsidP="005F4CAA">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61-90 Past Due</w:t>
      </w:r>
      <w:r w:rsidR="003A2F2D" w:rsidRPr="0007185D">
        <w:rPr>
          <w:rFonts w:ascii="Arial" w:eastAsia="Times New Roman" w:hAnsi="Arial" w:cs="Arial"/>
          <w:sz w:val="24"/>
          <w:szCs w:val="24"/>
        </w:rPr>
        <w:t xml:space="preserve">:  </w:t>
      </w:r>
      <w:r w:rsidR="000F5234" w:rsidRPr="0007185D">
        <w:rPr>
          <w:rFonts w:ascii="Arial" w:eastAsia="Times New Roman" w:hAnsi="Arial" w:cs="Arial"/>
          <w:sz w:val="24"/>
          <w:szCs w:val="24"/>
        </w:rPr>
        <w:t>This column of the A/R aging report represents</w:t>
      </w:r>
      <w:r w:rsidR="000F5234" w:rsidRPr="00D441A8">
        <w:rPr>
          <w:rFonts w:ascii="Arial" w:eastAsia="Times New Roman" w:hAnsi="Arial" w:cs="Arial"/>
          <w:sz w:val="24"/>
          <w:szCs w:val="24"/>
        </w:rPr>
        <w:t xml:space="preserve"> invoices that are 90 days past the invoice date, resulting in invoices that are past the due date by 3</w:t>
      </w:r>
      <w:r w:rsidR="00AE162B">
        <w:rPr>
          <w:rFonts w:ascii="Arial" w:eastAsia="Times New Roman" w:hAnsi="Arial" w:cs="Arial"/>
          <w:sz w:val="24"/>
          <w:szCs w:val="24"/>
        </w:rPr>
        <w:t>1</w:t>
      </w:r>
      <w:r w:rsidR="000F5234" w:rsidRPr="00D441A8">
        <w:rPr>
          <w:rFonts w:ascii="Arial" w:eastAsia="Times New Roman" w:hAnsi="Arial" w:cs="Arial"/>
          <w:sz w:val="24"/>
          <w:szCs w:val="24"/>
        </w:rPr>
        <w:t xml:space="preserve"> to 60 days.  </w:t>
      </w:r>
      <w:r w:rsidR="00E257D0" w:rsidRPr="00D441A8">
        <w:rPr>
          <w:rFonts w:ascii="Arial" w:eastAsia="Times New Roman" w:hAnsi="Arial" w:cs="Arial"/>
          <w:sz w:val="24"/>
          <w:szCs w:val="24"/>
        </w:rPr>
        <w:t xml:space="preserve">Contact </w:t>
      </w:r>
      <w:r w:rsidR="00E03349" w:rsidRPr="00D441A8">
        <w:rPr>
          <w:rFonts w:ascii="Arial" w:eastAsia="Times New Roman" w:hAnsi="Arial" w:cs="Arial"/>
          <w:sz w:val="24"/>
          <w:szCs w:val="24"/>
        </w:rPr>
        <w:t>the Accounts Payable department of the external customer if the contact person on the account does not respond to the payment request.  The Accounts Payable information usually can be found on the external customer’s website.</w:t>
      </w:r>
    </w:p>
    <w:p w14:paraId="6496F03F" w14:textId="613623AA" w:rsidR="000B1507" w:rsidRPr="00127297" w:rsidRDefault="00715070" w:rsidP="005F4CAA">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91-120 Past Due</w:t>
      </w:r>
      <w:r w:rsidR="00CA4CB3" w:rsidRPr="00127297">
        <w:rPr>
          <w:rFonts w:ascii="Arial" w:eastAsia="Times New Roman" w:hAnsi="Arial" w:cs="Arial"/>
          <w:sz w:val="24"/>
          <w:szCs w:val="24"/>
        </w:rPr>
        <w:t xml:space="preserve">:  </w:t>
      </w:r>
      <w:r w:rsidR="00C9065B" w:rsidRPr="00127297">
        <w:rPr>
          <w:rFonts w:ascii="Arial" w:eastAsia="Times New Roman" w:hAnsi="Arial" w:cs="Arial"/>
          <w:sz w:val="24"/>
          <w:szCs w:val="24"/>
        </w:rPr>
        <w:t>This column of the A/R aging report represents invoices that are 120 days past the invoice date, resulting in invoices that are past the due date by 6</w:t>
      </w:r>
      <w:r w:rsidR="00AE162B">
        <w:rPr>
          <w:rFonts w:ascii="Arial" w:eastAsia="Times New Roman" w:hAnsi="Arial" w:cs="Arial"/>
          <w:sz w:val="24"/>
          <w:szCs w:val="24"/>
        </w:rPr>
        <w:t>1</w:t>
      </w:r>
      <w:r w:rsidR="00C9065B" w:rsidRPr="00127297">
        <w:rPr>
          <w:rFonts w:ascii="Arial" w:eastAsia="Times New Roman" w:hAnsi="Arial" w:cs="Arial"/>
          <w:sz w:val="24"/>
          <w:szCs w:val="24"/>
        </w:rPr>
        <w:t xml:space="preserve"> to 90 days.  </w:t>
      </w:r>
      <w:r w:rsidR="00F50D24" w:rsidRPr="00127297">
        <w:rPr>
          <w:rFonts w:ascii="Arial" w:eastAsia="Times New Roman" w:hAnsi="Arial" w:cs="Arial"/>
          <w:sz w:val="24"/>
          <w:szCs w:val="24"/>
        </w:rPr>
        <w:t>Contact the financial representative listed on the Research Core Agreement</w:t>
      </w:r>
      <w:r w:rsidR="00CA1BF6" w:rsidRPr="00127297">
        <w:rPr>
          <w:rFonts w:ascii="Arial" w:eastAsia="Times New Roman" w:hAnsi="Arial" w:cs="Arial"/>
          <w:sz w:val="24"/>
          <w:szCs w:val="24"/>
        </w:rPr>
        <w:t xml:space="preserve"> and n</w:t>
      </w:r>
      <w:r w:rsidR="00CA4CB3" w:rsidRPr="00127297">
        <w:rPr>
          <w:rFonts w:ascii="Arial" w:eastAsia="Times New Roman" w:hAnsi="Arial" w:cs="Arial"/>
          <w:sz w:val="24"/>
          <w:szCs w:val="24"/>
        </w:rPr>
        <w:t>otify your respective Dean’s office</w:t>
      </w:r>
      <w:r w:rsidR="009E1C7C" w:rsidRPr="00127297">
        <w:rPr>
          <w:rFonts w:ascii="Arial" w:eastAsia="Times New Roman" w:hAnsi="Arial" w:cs="Arial"/>
          <w:sz w:val="24"/>
          <w:szCs w:val="24"/>
        </w:rPr>
        <w:t xml:space="preserve"> of non-payment.</w:t>
      </w:r>
    </w:p>
    <w:p w14:paraId="153EC979" w14:textId="701336EE" w:rsidR="008F1242" w:rsidRDefault="00715070" w:rsidP="00127297">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u w:val="single"/>
        </w:rPr>
        <w:t>121+ Past Due</w:t>
      </w:r>
      <w:r w:rsidR="00E03349" w:rsidRPr="00AB6F5B">
        <w:rPr>
          <w:rFonts w:ascii="Arial" w:eastAsia="Times New Roman" w:hAnsi="Arial" w:cs="Arial"/>
          <w:sz w:val="24"/>
          <w:szCs w:val="24"/>
        </w:rPr>
        <w:t>:</w:t>
      </w:r>
      <w:r w:rsidR="00C9065B">
        <w:rPr>
          <w:rFonts w:ascii="Arial" w:eastAsia="Times New Roman" w:hAnsi="Arial" w:cs="Arial"/>
          <w:sz w:val="24"/>
          <w:szCs w:val="24"/>
        </w:rPr>
        <w:t xml:space="preserve">  This column of the A/R aging report represents invoices that are greater than 1</w:t>
      </w:r>
      <w:r w:rsidR="0023037E">
        <w:rPr>
          <w:rFonts w:ascii="Arial" w:eastAsia="Times New Roman" w:hAnsi="Arial" w:cs="Arial"/>
          <w:sz w:val="24"/>
          <w:szCs w:val="24"/>
        </w:rPr>
        <w:t>2</w:t>
      </w:r>
      <w:r w:rsidR="00C9065B">
        <w:rPr>
          <w:rFonts w:ascii="Arial" w:eastAsia="Times New Roman" w:hAnsi="Arial" w:cs="Arial"/>
          <w:sz w:val="24"/>
          <w:szCs w:val="24"/>
        </w:rPr>
        <w:t xml:space="preserve">0 days past the invoice date, resulting in invoices that are past the due date by greater than </w:t>
      </w:r>
      <w:r w:rsidR="0023037E">
        <w:rPr>
          <w:rFonts w:ascii="Arial" w:eastAsia="Times New Roman" w:hAnsi="Arial" w:cs="Arial"/>
          <w:sz w:val="24"/>
          <w:szCs w:val="24"/>
        </w:rPr>
        <w:t>91</w:t>
      </w:r>
      <w:r w:rsidR="00C9065B">
        <w:rPr>
          <w:rFonts w:ascii="Arial" w:eastAsia="Times New Roman" w:hAnsi="Arial" w:cs="Arial"/>
          <w:sz w:val="24"/>
          <w:szCs w:val="24"/>
        </w:rPr>
        <w:t xml:space="preserve"> days.  </w:t>
      </w:r>
    </w:p>
    <w:p w14:paraId="4A0073AD" w14:textId="1870A036" w:rsidR="008B7CB9" w:rsidRPr="00A12DA1" w:rsidRDefault="00EA25DC" w:rsidP="005F4CAA">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If </w:t>
      </w:r>
      <w:r w:rsidR="008B7CB9">
        <w:rPr>
          <w:rFonts w:ascii="Arial" w:eastAsia="Times New Roman" w:hAnsi="Arial" w:cs="Arial"/>
          <w:sz w:val="24"/>
          <w:szCs w:val="24"/>
        </w:rPr>
        <w:t>the outstanding invoice is &lt;</w:t>
      </w:r>
      <w:r w:rsidR="000C097A">
        <w:rPr>
          <w:rFonts w:ascii="Arial" w:eastAsia="Times New Roman" w:hAnsi="Arial" w:cs="Arial"/>
          <w:sz w:val="24"/>
          <w:szCs w:val="24"/>
        </w:rPr>
        <w:t>=</w:t>
      </w:r>
      <w:r w:rsidR="008B7CB9">
        <w:rPr>
          <w:rFonts w:ascii="Arial" w:eastAsia="Times New Roman" w:hAnsi="Arial" w:cs="Arial"/>
          <w:sz w:val="24"/>
          <w:szCs w:val="24"/>
        </w:rPr>
        <w:t xml:space="preserve">$10,000 and deemed </w:t>
      </w:r>
      <w:r w:rsidR="008B7CB9" w:rsidRPr="00A12DA1">
        <w:rPr>
          <w:rFonts w:ascii="Arial" w:eastAsia="Times New Roman" w:hAnsi="Arial" w:cs="Arial"/>
          <w:sz w:val="24"/>
          <w:szCs w:val="24"/>
        </w:rPr>
        <w:t>uncollectible</w:t>
      </w:r>
      <w:r w:rsidR="008B7CB9">
        <w:rPr>
          <w:rFonts w:ascii="Arial" w:eastAsia="Times New Roman" w:hAnsi="Arial" w:cs="Arial"/>
          <w:sz w:val="24"/>
          <w:szCs w:val="24"/>
        </w:rPr>
        <w:t>, a write-off will be necessary.  C</w:t>
      </w:r>
      <w:r w:rsidR="008B7CB9" w:rsidRPr="00A12DA1">
        <w:rPr>
          <w:rFonts w:ascii="Arial" w:eastAsia="Times New Roman" w:hAnsi="Arial" w:cs="Arial"/>
          <w:sz w:val="24"/>
          <w:szCs w:val="24"/>
        </w:rPr>
        <w:t xml:space="preserve">omplete </w:t>
      </w:r>
      <w:r w:rsidR="008B7CB9">
        <w:rPr>
          <w:rFonts w:ascii="Arial" w:eastAsia="Times New Roman" w:hAnsi="Arial" w:cs="Arial"/>
          <w:sz w:val="24"/>
          <w:szCs w:val="24"/>
        </w:rPr>
        <w:t>the Accounts Receivable Write-Off Approval Form</w:t>
      </w:r>
      <w:r w:rsidR="008B7CB9" w:rsidRPr="00A12DA1">
        <w:rPr>
          <w:rFonts w:ascii="Arial" w:eastAsia="Times New Roman" w:hAnsi="Arial" w:cs="Arial"/>
          <w:sz w:val="24"/>
          <w:szCs w:val="24"/>
        </w:rPr>
        <w:t xml:space="preserve">, obtain </w:t>
      </w:r>
      <w:r w:rsidR="00035FDE">
        <w:rPr>
          <w:rFonts w:ascii="Arial" w:eastAsia="Times New Roman" w:hAnsi="Arial" w:cs="Arial"/>
          <w:sz w:val="24"/>
          <w:szCs w:val="24"/>
        </w:rPr>
        <w:t xml:space="preserve">appropriate </w:t>
      </w:r>
      <w:r w:rsidR="008B7CB9" w:rsidRPr="00A12DA1">
        <w:rPr>
          <w:rFonts w:ascii="Arial" w:eastAsia="Times New Roman" w:hAnsi="Arial" w:cs="Arial"/>
          <w:sz w:val="24"/>
          <w:szCs w:val="24"/>
        </w:rPr>
        <w:t>approval</w:t>
      </w:r>
      <w:r w:rsidR="00035FDE">
        <w:rPr>
          <w:rFonts w:ascii="Arial" w:eastAsia="Times New Roman" w:hAnsi="Arial" w:cs="Arial"/>
          <w:sz w:val="24"/>
          <w:szCs w:val="24"/>
        </w:rPr>
        <w:t>s</w:t>
      </w:r>
      <w:r w:rsidR="008B7CB9" w:rsidRPr="00A12DA1">
        <w:rPr>
          <w:rFonts w:ascii="Arial" w:eastAsia="Times New Roman" w:hAnsi="Arial" w:cs="Arial"/>
          <w:sz w:val="24"/>
          <w:szCs w:val="24"/>
        </w:rPr>
        <w:t xml:space="preserve">, and provide </w:t>
      </w:r>
      <w:r w:rsidR="008B7CB9" w:rsidRPr="00A12DA1">
        <w:rPr>
          <w:rFonts w:ascii="Arial" w:eastAsia="Times New Roman" w:hAnsi="Arial" w:cs="Arial"/>
          <w:sz w:val="24"/>
          <w:szCs w:val="24"/>
        </w:rPr>
        <w:lastRenderedPageBreak/>
        <w:t xml:space="preserve">to </w:t>
      </w:r>
      <w:r w:rsidR="00EA690A">
        <w:rPr>
          <w:rFonts w:ascii="Arial" w:eastAsia="Times New Roman" w:hAnsi="Arial" w:cs="Arial"/>
          <w:sz w:val="24"/>
          <w:szCs w:val="24"/>
        </w:rPr>
        <w:t>Research Finance</w:t>
      </w:r>
      <w:r w:rsidR="008B7CB9" w:rsidRPr="00A12DA1">
        <w:rPr>
          <w:rFonts w:ascii="Arial" w:eastAsia="Times New Roman" w:hAnsi="Arial" w:cs="Arial"/>
          <w:sz w:val="24"/>
          <w:szCs w:val="24"/>
        </w:rPr>
        <w:t xml:space="preserve"> </w:t>
      </w:r>
      <w:r w:rsidR="00BB4E62">
        <w:rPr>
          <w:rFonts w:ascii="Arial" w:eastAsia="Times New Roman" w:hAnsi="Arial" w:cs="Arial"/>
          <w:sz w:val="24"/>
          <w:szCs w:val="24"/>
        </w:rPr>
        <w:t xml:space="preserve">– CORES </w:t>
      </w:r>
      <w:r w:rsidR="008B7CB9" w:rsidRPr="00A12DA1">
        <w:rPr>
          <w:rFonts w:ascii="Arial" w:eastAsia="Times New Roman" w:hAnsi="Arial" w:cs="Arial"/>
          <w:sz w:val="24"/>
          <w:szCs w:val="24"/>
        </w:rPr>
        <w:t>with documentation of efforts to collect as support.</w:t>
      </w:r>
    </w:p>
    <w:p w14:paraId="3CE346FF" w14:textId="271705CF" w:rsidR="00B753BE" w:rsidRDefault="000C097A" w:rsidP="005F4CAA">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outstanding invoice is &gt;$10,000 and deemed </w:t>
      </w:r>
      <w:r w:rsidRPr="00A12DA1">
        <w:rPr>
          <w:rFonts w:ascii="Arial" w:eastAsia="Times New Roman" w:hAnsi="Arial" w:cs="Arial"/>
          <w:sz w:val="24"/>
          <w:szCs w:val="24"/>
        </w:rPr>
        <w:t>uncollectible</w:t>
      </w:r>
      <w:r>
        <w:rPr>
          <w:rFonts w:ascii="Arial" w:eastAsia="Times New Roman" w:hAnsi="Arial" w:cs="Arial"/>
          <w:sz w:val="24"/>
          <w:szCs w:val="24"/>
        </w:rPr>
        <w:t xml:space="preserve">, then </w:t>
      </w:r>
      <w:r w:rsidR="00B5579E">
        <w:rPr>
          <w:rFonts w:ascii="Arial" w:eastAsia="Times New Roman" w:hAnsi="Arial" w:cs="Arial"/>
          <w:sz w:val="24"/>
          <w:szCs w:val="24"/>
        </w:rPr>
        <w:t xml:space="preserve">the Cores Committee will have discretion for determining whether to pursue legal action.  </w:t>
      </w:r>
      <w:r w:rsidR="00243873">
        <w:rPr>
          <w:rFonts w:ascii="Arial" w:eastAsia="Times New Roman" w:hAnsi="Arial" w:cs="Arial"/>
          <w:sz w:val="24"/>
          <w:szCs w:val="24"/>
        </w:rPr>
        <w:t xml:space="preserve">Research Finance </w:t>
      </w:r>
      <w:r w:rsidR="00AC1F44">
        <w:rPr>
          <w:rFonts w:ascii="Arial" w:eastAsia="Times New Roman" w:hAnsi="Arial" w:cs="Arial"/>
          <w:sz w:val="24"/>
          <w:szCs w:val="24"/>
        </w:rPr>
        <w:t xml:space="preserve">will </w:t>
      </w:r>
      <w:r w:rsidR="00455CF4">
        <w:rPr>
          <w:rFonts w:ascii="Arial" w:eastAsia="Times New Roman" w:hAnsi="Arial" w:cs="Arial"/>
          <w:sz w:val="24"/>
          <w:szCs w:val="24"/>
        </w:rPr>
        <w:t xml:space="preserve">add this to the agenda for the next quarterly </w:t>
      </w:r>
      <w:r w:rsidR="00B5579E">
        <w:rPr>
          <w:rFonts w:ascii="Arial" w:eastAsia="Times New Roman" w:hAnsi="Arial" w:cs="Arial"/>
          <w:sz w:val="24"/>
          <w:szCs w:val="24"/>
        </w:rPr>
        <w:t>Cores Committee meet</w:t>
      </w:r>
      <w:r w:rsidR="00455CF4">
        <w:rPr>
          <w:rFonts w:ascii="Arial" w:eastAsia="Times New Roman" w:hAnsi="Arial" w:cs="Arial"/>
          <w:sz w:val="24"/>
          <w:szCs w:val="24"/>
        </w:rPr>
        <w:t>ing</w:t>
      </w:r>
      <w:r w:rsidR="00B753BE">
        <w:rPr>
          <w:rFonts w:ascii="Arial" w:eastAsia="Times New Roman" w:hAnsi="Arial" w:cs="Arial"/>
          <w:sz w:val="24"/>
          <w:szCs w:val="24"/>
        </w:rPr>
        <w:t xml:space="preserve"> </w:t>
      </w:r>
      <w:r w:rsidR="00611414">
        <w:rPr>
          <w:rFonts w:ascii="Arial" w:eastAsia="Times New Roman" w:hAnsi="Arial" w:cs="Arial"/>
          <w:sz w:val="24"/>
          <w:szCs w:val="24"/>
        </w:rPr>
        <w:t>once the write-off request and d</w:t>
      </w:r>
      <w:r w:rsidR="00B753BE">
        <w:rPr>
          <w:rFonts w:ascii="Arial" w:eastAsia="Times New Roman" w:hAnsi="Arial" w:cs="Arial"/>
          <w:sz w:val="24"/>
          <w:szCs w:val="24"/>
        </w:rPr>
        <w:t>ocumentation of efforts to collect a</w:t>
      </w:r>
      <w:r w:rsidR="00611414">
        <w:rPr>
          <w:rFonts w:ascii="Arial" w:eastAsia="Times New Roman" w:hAnsi="Arial" w:cs="Arial"/>
          <w:sz w:val="24"/>
          <w:szCs w:val="24"/>
        </w:rPr>
        <w:t>re received</w:t>
      </w:r>
      <w:r w:rsidR="00B42F2F">
        <w:rPr>
          <w:rFonts w:ascii="Arial" w:eastAsia="Times New Roman" w:hAnsi="Arial" w:cs="Arial"/>
          <w:sz w:val="24"/>
          <w:szCs w:val="24"/>
        </w:rPr>
        <w:t>.</w:t>
      </w:r>
    </w:p>
    <w:p w14:paraId="6B91D75F" w14:textId="01E78794" w:rsidR="00E84B31" w:rsidRPr="00A12DA1" w:rsidRDefault="00B753BE" w:rsidP="005F4CAA">
      <w:pPr>
        <w:pStyle w:val="ListParagraph"/>
        <w:numPr>
          <w:ilvl w:val="2"/>
          <w:numId w:val="1"/>
        </w:numPr>
        <w:spacing w:after="0" w:line="240" w:lineRule="auto"/>
        <w:rPr>
          <w:rFonts w:ascii="Arial" w:eastAsia="Times New Roman" w:hAnsi="Arial" w:cs="Arial"/>
          <w:sz w:val="24"/>
          <w:szCs w:val="24"/>
        </w:rPr>
      </w:pPr>
      <w:r>
        <w:rPr>
          <w:rFonts w:ascii="Arial" w:eastAsia="Times New Roman" w:hAnsi="Arial" w:cs="Arial"/>
          <w:sz w:val="24"/>
          <w:szCs w:val="24"/>
        </w:rPr>
        <w:t>If efforts to collect continue and the Core has not yet deemed uncollectible,</w:t>
      </w:r>
      <w:r w:rsidR="0034562E">
        <w:rPr>
          <w:rFonts w:ascii="Arial" w:eastAsia="Times New Roman" w:hAnsi="Arial" w:cs="Arial"/>
          <w:sz w:val="24"/>
          <w:szCs w:val="24"/>
        </w:rPr>
        <w:t xml:space="preserve"> add explanation to aging report as to </w:t>
      </w:r>
      <w:r w:rsidR="009955EA">
        <w:rPr>
          <w:rFonts w:ascii="Arial" w:eastAsia="Times New Roman" w:hAnsi="Arial" w:cs="Arial"/>
          <w:sz w:val="24"/>
          <w:szCs w:val="24"/>
        </w:rPr>
        <w:t>the reason for the delay of payment and when payment is expected</w:t>
      </w:r>
      <w:r w:rsidR="00035FDE">
        <w:rPr>
          <w:rFonts w:ascii="Arial" w:eastAsia="Times New Roman" w:hAnsi="Arial" w:cs="Arial"/>
          <w:sz w:val="24"/>
          <w:szCs w:val="24"/>
        </w:rPr>
        <w:t>.  R</w:t>
      </w:r>
      <w:r w:rsidR="0034562E">
        <w:rPr>
          <w:rFonts w:ascii="Arial" w:eastAsia="Times New Roman" w:hAnsi="Arial" w:cs="Arial"/>
          <w:sz w:val="24"/>
          <w:szCs w:val="24"/>
        </w:rPr>
        <w:t xml:space="preserve">eturn </w:t>
      </w:r>
      <w:r w:rsidR="00035FDE">
        <w:rPr>
          <w:rFonts w:ascii="Arial" w:eastAsia="Times New Roman" w:hAnsi="Arial" w:cs="Arial"/>
          <w:sz w:val="24"/>
          <w:szCs w:val="24"/>
        </w:rPr>
        <w:t xml:space="preserve">the updated aging report </w:t>
      </w:r>
      <w:r w:rsidR="0034562E">
        <w:rPr>
          <w:rFonts w:ascii="Arial" w:eastAsia="Times New Roman" w:hAnsi="Arial" w:cs="Arial"/>
          <w:sz w:val="24"/>
          <w:szCs w:val="24"/>
        </w:rPr>
        <w:t xml:space="preserve">to </w:t>
      </w:r>
      <w:r w:rsidR="00311E54">
        <w:rPr>
          <w:rFonts w:ascii="Arial" w:eastAsia="Times New Roman" w:hAnsi="Arial" w:cs="Arial"/>
          <w:sz w:val="24"/>
          <w:szCs w:val="24"/>
        </w:rPr>
        <w:t>Research Finance</w:t>
      </w:r>
      <w:r w:rsidR="0034562E">
        <w:rPr>
          <w:rFonts w:ascii="Arial" w:eastAsia="Times New Roman" w:hAnsi="Arial" w:cs="Arial"/>
          <w:sz w:val="24"/>
          <w:szCs w:val="24"/>
        </w:rPr>
        <w:t xml:space="preserve"> </w:t>
      </w:r>
      <w:r w:rsidR="00AD3EDD">
        <w:rPr>
          <w:rFonts w:ascii="Arial" w:eastAsia="Times New Roman" w:hAnsi="Arial" w:cs="Arial"/>
          <w:sz w:val="24"/>
          <w:szCs w:val="24"/>
        </w:rPr>
        <w:t>–</w:t>
      </w:r>
      <w:r w:rsidR="00BB4E62">
        <w:rPr>
          <w:rFonts w:ascii="Arial" w:eastAsia="Times New Roman" w:hAnsi="Arial" w:cs="Arial"/>
          <w:sz w:val="24"/>
          <w:szCs w:val="24"/>
        </w:rPr>
        <w:t xml:space="preserve"> CORES</w:t>
      </w:r>
      <w:r w:rsidR="00AD3EDD">
        <w:rPr>
          <w:rFonts w:ascii="Arial" w:eastAsia="Times New Roman" w:hAnsi="Arial" w:cs="Arial"/>
          <w:sz w:val="24"/>
          <w:szCs w:val="24"/>
        </w:rPr>
        <w:t xml:space="preserve"> </w:t>
      </w:r>
      <w:r w:rsidR="00035FDE">
        <w:rPr>
          <w:rFonts w:ascii="Arial" w:eastAsia="Times New Roman" w:hAnsi="Arial" w:cs="Arial"/>
          <w:sz w:val="24"/>
          <w:szCs w:val="24"/>
        </w:rPr>
        <w:t>prior to the last day of the month that the report is received.</w:t>
      </w:r>
      <w:r w:rsidR="00035FDE" w:rsidRPr="00A12DA1">
        <w:rPr>
          <w:rFonts w:ascii="Arial" w:eastAsia="Times New Roman" w:hAnsi="Arial" w:cs="Arial"/>
          <w:sz w:val="24"/>
          <w:szCs w:val="24"/>
        </w:rPr>
        <w:t xml:space="preserve"> </w:t>
      </w:r>
    </w:p>
    <w:p w14:paraId="0427E575" w14:textId="752D3793" w:rsidR="00C037D4" w:rsidRDefault="00C037D4" w:rsidP="00E84B31">
      <w:pPr>
        <w:spacing w:after="0" w:line="240" w:lineRule="auto"/>
        <w:rPr>
          <w:rFonts w:ascii="Arial" w:eastAsia="Times New Roman" w:hAnsi="Arial" w:cs="Arial"/>
          <w:sz w:val="24"/>
          <w:szCs w:val="24"/>
        </w:rPr>
      </w:pPr>
    </w:p>
    <w:p w14:paraId="319F24C9" w14:textId="62B9F7F7" w:rsidR="00E41405" w:rsidRDefault="00BB4E62" w:rsidP="00E84B31">
      <w:pPr>
        <w:spacing w:after="0" w:line="240" w:lineRule="auto"/>
        <w:rPr>
          <w:rFonts w:ascii="Arial" w:eastAsia="Times New Roman" w:hAnsi="Arial" w:cs="Arial"/>
          <w:sz w:val="24"/>
          <w:szCs w:val="24"/>
        </w:rPr>
      </w:pPr>
      <w:r w:rsidRPr="00843260">
        <w:rPr>
          <w:rFonts w:ascii="Arial" w:eastAsia="Times New Roman" w:hAnsi="Arial" w:cs="Arial"/>
          <w:noProof/>
          <w:sz w:val="24"/>
          <w:szCs w:val="24"/>
        </w:rPr>
        <mc:AlternateContent>
          <mc:Choice Requires="wpg">
            <w:drawing>
              <wp:anchor distT="0" distB="0" distL="457200" distR="457200" simplePos="0" relativeHeight="251659264" behindDoc="0" locked="0" layoutInCell="1" allowOverlap="1" wp14:anchorId="19DCA166" wp14:editId="136A986C">
                <wp:simplePos x="0" y="0"/>
                <wp:positionH relativeFrom="margin">
                  <wp:align>center</wp:align>
                </wp:positionH>
                <wp:positionV relativeFrom="margin">
                  <wp:posOffset>2800350</wp:posOffset>
                </wp:positionV>
                <wp:extent cx="6581775" cy="3228975"/>
                <wp:effectExtent l="0" t="0" r="9525" b="9525"/>
                <wp:wrapSquare wrapText="bothSides"/>
                <wp:docPr id="179" name="Group 179"/>
                <wp:cNvGraphicFramePr/>
                <a:graphic xmlns:a="http://schemas.openxmlformats.org/drawingml/2006/main">
                  <a:graphicData uri="http://schemas.microsoft.com/office/word/2010/wordprocessingGroup">
                    <wpg:wgp>
                      <wpg:cNvGrpSpPr/>
                      <wpg:grpSpPr>
                        <a:xfrm>
                          <a:off x="0" y="0"/>
                          <a:ext cx="6581775" cy="3228975"/>
                          <a:chOff x="0" y="0"/>
                          <a:chExt cx="2699205"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2197" y="389325"/>
                            <a:ext cx="1767008" cy="8840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0DE3F" w14:textId="2E8A3840" w:rsidR="00843260" w:rsidRPr="00E41405" w:rsidRDefault="00843260">
                              <w:pPr>
                                <w:pStyle w:val="TOCHeading"/>
                                <w:spacing w:before="120"/>
                                <w:rPr>
                                  <w:b/>
                                  <w:bCs/>
                                  <w:color w:val="4472C4" w:themeColor="accent1"/>
                                  <w:sz w:val="26"/>
                                  <w:szCs w:val="26"/>
                                </w:rPr>
                              </w:pPr>
                              <w:r w:rsidRPr="00E41405">
                                <w:rPr>
                                  <w:b/>
                                  <w:bCs/>
                                  <w:color w:val="4472C4" w:themeColor="accent1"/>
                                  <w:sz w:val="26"/>
                                  <w:szCs w:val="26"/>
                                </w:rPr>
                                <w:t>Sample Follow-up Letter</w:t>
                              </w:r>
                            </w:p>
                            <w:p w14:paraId="20F2F609" w14:textId="77777777" w:rsidR="00843260" w:rsidRDefault="00843260" w:rsidP="00843260">
                              <w:pPr>
                                <w:spacing w:after="0" w:line="240" w:lineRule="auto"/>
                                <w:rPr>
                                  <w:rFonts w:ascii="Arial" w:eastAsia="Times New Roman" w:hAnsi="Arial" w:cs="Arial"/>
                                  <w:i/>
                                  <w:iCs/>
                                  <w:sz w:val="24"/>
                                  <w:szCs w:val="24"/>
                                </w:rPr>
                              </w:pPr>
                            </w:p>
                            <w:p w14:paraId="6CEDB261" w14:textId="079CAF05" w:rsidR="00843260" w:rsidRPr="00D441A8" w:rsidRDefault="00843260" w:rsidP="00843260">
                              <w:pPr>
                                <w:spacing w:after="0" w:line="240" w:lineRule="auto"/>
                                <w:rPr>
                                  <w:rFonts w:ascii="Arial" w:eastAsia="Times New Roman" w:hAnsi="Arial" w:cs="Arial"/>
                                  <w:i/>
                                  <w:iCs/>
                                  <w:sz w:val="20"/>
                                  <w:szCs w:val="20"/>
                                </w:rPr>
                              </w:pPr>
                              <w:r w:rsidRPr="00D441A8">
                                <w:rPr>
                                  <w:rFonts w:ascii="Arial" w:eastAsia="Times New Roman" w:hAnsi="Arial" w:cs="Arial"/>
                                  <w:i/>
                                  <w:iCs/>
                                  <w:sz w:val="20"/>
                                  <w:szCs w:val="20"/>
                                </w:rPr>
                                <w:t>Dear_______, I’m writing concerning an outstanding invoice for the _______ Core at Vanderbilt University. As of today, our records reflect that your invoice has been outstanding for over ____ days.  Listed below are the specific details of the unpaid invoice and we have attached a copy for your convenience.</w:t>
                              </w:r>
                            </w:p>
                            <w:p w14:paraId="75E11AF0" w14:textId="77777777" w:rsidR="00843260" w:rsidRPr="00D441A8" w:rsidRDefault="00843260" w:rsidP="00843260">
                              <w:pPr>
                                <w:spacing w:after="0" w:line="240" w:lineRule="auto"/>
                                <w:ind w:left="720"/>
                                <w:rPr>
                                  <w:rFonts w:ascii="Arial" w:eastAsia="Times New Roman" w:hAnsi="Arial" w:cs="Arial"/>
                                  <w:i/>
                                  <w:iCs/>
                                  <w:sz w:val="20"/>
                                  <w:szCs w:val="20"/>
                                </w:rPr>
                              </w:pPr>
                            </w:p>
                            <w:p w14:paraId="57D35203"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Number:  </w:t>
                              </w:r>
                            </w:p>
                            <w:p w14:paraId="60FE1B6C"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Date:  </w:t>
                              </w:r>
                            </w:p>
                            <w:p w14:paraId="0F6EF260"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Amount:  </w:t>
                              </w:r>
                            </w:p>
                            <w:p w14:paraId="2E55152F" w14:textId="77777777" w:rsidR="00843260" w:rsidRPr="00D441A8" w:rsidRDefault="00843260" w:rsidP="00843260">
                              <w:pPr>
                                <w:spacing w:after="0" w:line="240" w:lineRule="auto"/>
                                <w:ind w:left="720"/>
                                <w:rPr>
                                  <w:rFonts w:ascii="Arial" w:eastAsia="Times New Roman" w:hAnsi="Arial" w:cs="Arial"/>
                                  <w:i/>
                                  <w:iCs/>
                                  <w:sz w:val="20"/>
                                  <w:szCs w:val="20"/>
                                </w:rPr>
                              </w:pPr>
                            </w:p>
                            <w:p w14:paraId="111A6A6B" w14:textId="7FC32454" w:rsidR="00843260" w:rsidRPr="00D441A8" w:rsidRDefault="00843260" w:rsidP="00843260">
                              <w:pPr>
                                <w:spacing w:after="0" w:line="240" w:lineRule="auto"/>
                                <w:rPr>
                                  <w:rFonts w:ascii="Times New Roman" w:eastAsia="Times New Roman" w:hAnsi="Times New Roman" w:cs="Times New Roman"/>
                                  <w:i/>
                                  <w:iCs/>
                                  <w:sz w:val="20"/>
                                  <w:szCs w:val="20"/>
                                </w:rPr>
                              </w:pPr>
                              <w:r w:rsidRPr="00D441A8">
                                <w:rPr>
                                  <w:rFonts w:ascii="Arial" w:eastAsia="Times New Roman" w:hAnsi="Arial" w:cs="Arial"/>
                                  <w:i/>
                                  <w:iCs/>
                                  <w:sz w:val="20"/>
                                  <w:szCs w:val="20"/>
                                </w:rPr>
                                <w:t xml:space="preserve">We will appreciate payment in full immediately.  The payment can be sent to the address on the attached invoice.  We also accept credit card payments.  If you feel that this information is incorrect and the payment has </w:t>
                              </w:r>
                              <w:r w:rsidR="00310075">
                                <w:rPr>
                                  <w:rFonts w:ascii="Arial" w:eastAsia="Times New Roman" w:hAnsi="Arial" w:cs="Arial"/>
                                  <w:i/>
                                  <w:iCs/>
                                  <w:sz w:val="20"/>
                                  <w:szCs w:val="20"/>
                                </w:rPr>
                                <w:t xml:space="preserve">already </w:t>
                              </w:r>
                              <w:r w:rsidRPr="00D441A8">
                                <w:rPr>
                                  <w:rFonts w:ascii="Arial" w:eastAsia="Times New Roman" w:hAnsi="Arial" w:cs="Arial"/>
                                  <w:i/>
                                  <w:iCs/>
                                  <w:sz w:val="20"/>
                                  <w:szCs w:val="20"/>
                                </w:rPr>
                                <w:t>been sent, please provide documentation (copy of the check that has cleared the bank) showing that the invoice has been paid.  Please feel free to reach out via phone or email with any questions or concerns. Thank you in advance for promptly taking care of this matter.</w:t>
                              </w:r>
                            </w:p>
                            <w:p w14:paraId="3CDBA287" w14:textId="64880850" w:rsidR="00843260" w:rsidRPr="00D441A8" w:rsidRDefault="00843260" w:rsidP="00843260">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DCA166" id="Group 179" o:spid="_x0000_s1026" style="position:absolute;margin-left:0;margin-top:220.5pt;width:518.25pt;height:254.25pt;z-index:251659264;mso-wrap-distance-left:36pt;mso-wrap-distance-right:36pt;mso-position-horizontal:center;mso-position-horizontal-relative:margin;mso-position-vertical-relative:margin;mso-width-relative:margin" coordsize="2699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7"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321;top:3893;width:17671;height:88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9C0DE3F" w14:textId="2E8A3840" w:rsidR="00843260" w:rsidRPr="00E41405" w:rsidRDefault="00843260">
                        <w:pPr>
                          <w:pStyle w:val="TOCHeading"/>
                          <w:spacing w:before="120"/>
                          <w:rPr>
                            <w:b/>
                            <w:bCs/>
                            <w:color w:val="4472C4" w:themeColor="accent1"/>
                            <w:sz w:val="26"/>
                            <w:szCs w:val="26"/>
                          </w:rPr>
                        </w:pPr>
                        <w:r w:rsidRPr="00E41405">
                          <w:rPr>
                            <w:b/>
                            <w:bCs/>
                            <w:color w:val="4472C4" w:themeColor="accent1"/>
                            <w:sz w:val="26"/>
                            <w:szCs w:val="26"/>
                          </w:rPr>
                          <w:t>Sample Follow-up Letter</w:t>
                        </w:r>
                      </w:p>
                      <w:p w14:paraId="20F2F609" w14:textId="77777777" w:rsidR="00843260" w:rsidRDefault="00843260" w:rsidP="00843260">
                        <w:pPr>
                          <w:spacing w:after="0" w:line="240" w:lineRule="auto"/>
                          <w:rPr>
                            <w:rFonts w:ascii="Arial" w:eastAsia="Times New Roman" w:hAnsi="Arial" w:cs="Arial"/>
                            <w:i/>
                            <w:iCs/>
                            <w:sz w:val="24"/>
                            <w:szCs w:val="24"/>
                          </w:rPr>
                        </w:pPr>
                      </w:p>
                      <w:p w14:paraId="6CEDB261" w14:textId="079CAF05" w:rsidR="00843260" w:rsidRPr="00D441A8" w:rsidRDefault="00843260" w:rsidP="00843260">
                        <w:pPr>
                          <w:spacing w:after="0" w:line="240" w:lineRule="auto"/>
                          <w:rPr>
                            <w:rFonts w:ascii="Arial" w:eastAsia="Times New Roman" w:hAnsi="Arial" w:cs="Arial"/>
                            <w:i/>
                            <w:iCs/>
                            <w:sz w:val="20"/>
                            <w:szCs w:val="20"/>
                          </w:rPr>
                        </w:pPr>
                        <w:r w:rsidRPr="00D441A8">
                          <w:rPr>
                            <w:rFonts w:ascii="Arial" w:eastAsia="Times New Roman" w:hAnsi="Arial" w:cs="Arial"/>
                            <w:i/>
                            <w:iCs/>
                            <w:sz w:val="20"/>
                            <w:szCs w:val="20"/>
                          </w:rPr>
                          <w:t>Dear_______, I’m writing concerning an outstanding invoice for the _______ Core at Vanderbilt University. As of today, our records reflect that your invoice has been outstanding for over ____ days.  Listed below are the specific details of the unpaid invoice and we have attached a copy for your convenience.</w:t>
                        </w:r>
                      </w:p>
                      <w:p w14:paraId="75E11AF0" w14:textId="77777777" w:rsidR="00843260" w:rsidRPr="00D441A8" w:rsidRDefault="00843260" w:rsidP="00843260">
                        <w:pPr>
                          <w:spacing w:after="0" w:line="240" w:lineRule="auto"/>
                          <w:ind w:left="720"/>
                          <w:rPr>
                            <w:rFonts w:ascii="Arial" w:eastAsia="Times New Roman" w:hAnsi="Arial" w:cs="Arial"/>
                            <w:i/>
                            <w:iCs/>
                            <w:sz w:val="20"/>
                            <w:szCs w:val="20"/>
                          </w:rPr>
                        </w:pPr>
                      </w:p>
                      <w:p w14:paraId="57D35203"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Number:  </w:t>
                        </w:r>
                      </w:p>
                      <w:p w14:paraId="60FE1B6C"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Date:  </w:t>
                        </w:r>
                      </w:p>
                      <w:p w14:paraId="0F6EF260" w14:textId="77777777" w:rsidR="00843260" w:rsidRPr="00D441A8" w:rsidRDefault="00843260" w:rsidP="00843260">
                        <w:pPr>
                          <w:spacing w:after="0" w:line="240" w:lineRule="auto"/>
                          <w:ind w:left="720"/>
                          <w:rPr>
                            <w:rFonts w:ascii="Arial" w:eastAsia="Times New Roman" w:hAnsi="Arial" w:cs="Arial"/>
                            <w:i/>
                            <w:iCs/>
                            <w:sz w:val="20"/>
                            <w:szCs w:val="20"/>
                          </w:rPr>
                        </w:pPr>
                        <w:r w:rsidRPr="00D441A8">
                          <w:rPr>
                            <w:rFonts w:ascii="Arial" w:eastAsia="Times New Roman" w:hAnsi="Arial" w:cs="Arial"/>
                            <w:i/>
                            <w:iCs/>
                            <w:sz w:val="20"/>
                            <w:szCs w:val="20"/>
                          </w:rPr>
                          <w:t xml:space="preserve">Invoice Amount:  </w:t>
                        </w:r>
                      </w:p>
                      <w:p w14:paraId="2E55152F" w14:textId="77777777" w:rsidR="00843260" w:rsidRPr="00D441A8" w:rsidRDefault="00843260" w:rsidP="00843260">
                        <w:pPr>
                          <w:spacing w:after="0" w:line="240" w:lineRule="auto"/>
                          <w:ind w:left="720"/>
                          <w:rPr>
                            <w:rFonts w:ascii="Arial" w:eastAsia="Times New Roman" w:hAnsi="Arial" w:cs="Arial"/>
                            <w:i/>
                            <w:iCs/>
                            <w:sz w:val="20"/>
                            <w:szCs w:val="20"/>
                          </w:rPr>
                        </w:pPr>
                      </w:p>
                      <w:p w14:paraId="111A6A6B" w14:textId="7FC32454" w:rsidR="00843260" w:rsidRPr="00D441A8" w:rsidRDefault="00843260" w:rsidP="00843260">
                        <w:pPr>
                          <w:spacing w:after="0" w:line="240" w:lineRule="auto"/>
                          <w:rPr>
                            <w:rFonts w:ascii="Times New Roman" w:eastAsia="Times New Roman" w:hAnsi="Times New Roman" w:cs="Times New Roman"/>
                            <w:i/>
                            <w:iCs/>
                            <w:sz w:val="20"/>
                            <w:szCs w:val="20"/>
                          </w:rPr>
                        </w:pPr>
                        <w:r w:rsidRPr="00D441A8">
                          <w:rPr>
                            <w:rFonts w:ascii="Arial" w:eastAsia="Times New Roman" w:hAnsi="Arial" w:cs="Arial"/>
                            <w:i/>
                            <w:iCs/>
                            <w:sz w:val="20"/>
                            <w:szCs w:val="20"/>
                          </w:rPr>
                          <w:t xml:space="preserve">We will appreciate payment in full immediately.  The payment can be sent to the address on the attached invoice.  We also accept credit card payments.  If you feel that this information is incorrect and the payment has </w:t>
                        </w:r>
                        <w:r w:rsidR="00310075">
                          <w:rPr>
                            <w:rFonts w:ascii="Arial" w:eastAsia="Times New Roman" w:hAnsi="Arial" w:cs="Arial"/>
                            <w:i/>
                            <w:iCs/>
                            <w:sz w:val="20"/>
                            <w:szCs w:val="20"/>
                          </w:rPr>
                          <w:t xml:space="preserve">already </w:t>
                        </w:r>
                        <w:r w:rsidRPr="00D441A8">
                          <w:rPr>
                            <w:rFonts w:ascii="Arial" w:eastAsia="Times New Roman" w:hAnsi="Arial" w:cs="Arial"/>
                            <w:i/>
                            <w:iCs/>
                            <w:sz w:val="20"/>
                            <w:szCs w:val="20"/>
                          </w:rPr>
                          <w:t>been sent, please provide documentation (copy of the check that has cleared the bank) showing that the invoice has been paid.  Please feel free to reach out via phone or email with any questions or concerns. Thank you in advance for promptly taking care of this matter.</w:t>
                        </w:r>
                      </w:p>
                      <w:p w14:paraId="3CDBA287" w14:textId="64880850" w:rsidR="00843260" w:rsidRPr="00D441A8" w:rsidRDefault="00843260" w:rsidP="00843260">
                        <w:pPr>
                          <w:rPr>
                            <w:color w:val="7F7F7F" w:themeColor="text1" w:themeTint="80"/>
                            <w:sz w:val="20"/>
                            <w:szCs w:val="20"/>
                          </w:rPr>
                        </w:pPr>
                      </w:p>
                    </w:txbxContent>
                  </v:textbox>
                </v:shape>
                <w10:wrap type="square" anchorx="margin" anchory="margin"/>
              </v:group>
            </w:pict>
          </mc:Fallback>
        </mc:AlternateContent>
      </w:r>
    </w:p>
    <w:p w14:paraId="07330031" w14:textId="0F54E100" w:rsidR="00E41405" w:rsidRDefault="00E41405" w:rsidP="00E84B31">
      <w:pPr>
        <w:spacing w:after="0" w:line="240" w:lineRule="auto"/>
        <w:rPr>
          <w:rFonts w:ascii="Arial" w:eastAsia="Times New Roman" w:hAnsi="Arial" w:cs="Arial"/>
          <w:sz w:val="24"/>
          <w:szCs w:val="24"/>
        </w:rPr>
      </w:pPr>
    </w:p>
    <w:p w14:paraId="31A37D97" w14:textId="466B6CFA" w:rsidR="007A0C22" w:rsidRPr="00A12DA1" w:rsidRDefault="007A0C22" w:rsidP="00945698">
      <w:pPr>
        <w:pStyle w:val="ListParagraph"/>
        <w:numPr>
          <w:ilvl w:val="0"/>
          <w:numId w:val="1"/>
        </w:numPr>
        <w:spacing w:after="0" w:line="240" w:lineRule="auto"/>
        <w:rPr>
          <w:rFonts w:ascii="Arial" w:eastAsia="Times New Roman" w:hAnsi="Arial" w:cs="Arial"/>
          <w:sz w:val="24"/>
          <w:szCs w:val="24"/>
        </w:rPr>
      </w:pPr>
      <w:r w:rsidRPr="00A12DA1">
        <w:rPr>
          <w:rFonts w:ascii="Arial" w:eastAsia="Times New Roman" w:hAnsi="Arial" w:cs="Arial"/>
          <w:sz w:val="24"/>
          <w:szCs w:val="24"/>
        </w:rPr>
        <w:t xml:space="preserve">Document all conversations (phone calls, emails, etc.) </w:t>
      </w:r>
      <w:r w:rsidR="00177794" w:rsidRPr="00A12DA1">
        <w:rPr>
          <w:rFonts w:ascii="Arial" w:eastAsia="Times New Roman" w:hAnsi="Arial" w:cs="Arial"/>
          <w:sz w:val="24"/>
          <w:szCs w:val="24"/>
        </w:rPr>
        <w:t>regarding the outstanding payment that includes date, time, company name, individual’s name, individual’s department and title, and conversation</w:t>
      </w:r>
      <w:r w:rsidR="004C556D">
        <w:rPr>
          <w:rFonts w:ascii="Arial" w:eastAsia="Times New Roman" w:hAnsi="Arial" w:cs="Arial"/>
          <w:sz w:val="24"/>
          <w:szCs w:val="24"/>
        </w:rPr>
        <w:t xml:space="preserve"> details</w:t>
      </w:r>
      <w:r w:rsidR="00177794" w:rsidRPr="00A12DA1">
        <w:rPr>
          <w:rFonts w:ascii="Arial" w:eastAsia="Times New Roman" w:hAnsi="Arial" w:cs="Arial"/>
          <w:sz w:val="24"/>
          <w:szCs w:val="24"/>
        </w:rPr>
        <w:t>.</w:t>
      </w:r>
    </w:p>
    <w:p w14:paraId="7613482D" w14:textId="75AD50BD" w:rsidR="00E257D0" w:rsidRPr="00A12DA1" w:rsidRDefault="00B42F2F" w:rsidP="00945698">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N</w:t>
      </w:r>
      <w:r w:rsidR="00E257D0" w:rsidRPr="00A12DA1">
        <w:rPr>
          <w:rFonts w:ascii="Arial" w:eastAsia="Times New Roman" w:hAnsi="Arial" w:cs="Arial"/>
          <w:sz w:val="24"/>
          <w:szCs w:val="24"/>
        </w:rPr>
        <w:t xml:space="preserve">ew business from the external customer </w:t>
      </w:r>
      <w:r w:rsidR="002D46F3">
        <w:rPr>
          <w:rFonts w:ascii="Arial" w:eastAsia="Times New Roman" w:hAnsi="Arial" w:cs="Arial"/>
          <w:sz w:val="24"/>
          <w:szCs w:val="24"/>
        </w:rPr>
        <w:t xml:space="preserve">should not be accepted </w:t>
      </w:r>
      <w:r w:rsidR="00E257D0" w:rsidRPr="00A12DA1">
        <w:rPr>
          <w:rFonts w:ascii="Arial" w:eastAsia="Times New Roman" w:hAnsi="Arial" w:cs="Arial"/>
          <w:sz w:val="24"/>
          <w:szCs w:val="24"/>
        </w:rPr>
        <w:t>until payment has been received</w:t>
      </w:r>
      <w:r w:rsidR="002D46F3">
        <w:rPr>
          <w:rFonts w:ascii="Arial" w:eastAsia="Times New Roman" w:hAnsi="Arial" w:cs="Arial"/>
          <w:sz w:val="24"/>
          <w:szCs w:val="24"/>
        </w:rPr>
        <w:t>, unless approved by the Business Unit Approver</w:t>
      </w:r>
      <w:r w:rsidR="00E257D0" w:rsidRPr="00A12DA1">
        <w:rPr>
          <w:rFonts w:ascii="Arial" w:eastAsia="Times New Roman" w:hAnsi="Arial" w:cs="Arial"/>
          <w:sz w:val="24"/>
          <w:szCs w:val="24"/>
        </w:rPr>
        <w:t>.</w:t>
      </w:r>
    </w:p>
    <w:p w14:paraId="2C47478E" w14:textId="3A89B55D" w:rsidR="00557218" w:rsidRPr="00A12DA1" w:rsidRDefault="00557218" w:rsidP="00A12DA1">
      <w:pPr>
        <w:pStyle w:val="ListParagraph"/>
        <w:spacing w:after="0" w:line="240" w:lineRule="auto"/>
        <w:rPr>
          <w:rFonts w:ascii="Arial" w:eastAsia="Times New Roman" w:hAnsi="Arial" w:cs="Arial"/>
          <w:sz w:val="24"/>
          <w:szCs w:val="24"/>
        </w:rPr>
      </w:pPr>
    </w:p>
    <w:sectPr w:rsidR="00557218" w:rsidRPr="00A1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836AE"/>
    <w:multiLevelType w:val="hybridMultilevel"/>
    <w:tmpl w:val="D27203FE"/>
    <w:lvl w:ilvl="0" w:tplc="0409000F">
      <w:start w:val="1"/>
      <w:numFmt w:val="decimal"/>
      <w:lvlText w:val="%1."/>
      <w:lvlJc w:val="left"/>
      <w:pPr>
        <w:ind w:left="720" w:hanging="360"/>
      </w:pPr>
      <w:rPr>
        <w:rFonts w:hint="default"/>
      </w:rPr>
    </w:lvl>
    <w:lvl w:ilvl="1" w:tplc="1C4872C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01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18"/>
    <w:rsid w:val="00012231"/>
    <w:rsid w:val="00022243"/>
    <w:rsid w:val="00035FDE"/>
    <w:rsid w:val="000454B0"/>
    <w:rsid w:val="0007185D"/>
    <w:rsid w:val="000B1507"/>
    <w:rsid w:val="000C097A"/>
    <w:rsid w:val="000F5234"/>
    <w:rsid w:val="00127297"/>
    <w:rsid w:val="00177794"/>
    <w:rsid w:val="001879F1"/>
    <w:rsid w:val="00192B6B"/>
    <w:rsid w:val="001B04C7"/>
    <w:rsid w:val="0020617D"/>
    <w:rsid w:val="0023037E"/>
    <w:rsid w:val="00233478"/>
    <w:rsid w:val="00243873"/>
    <w:rsid w:val="002A6E13"/>
    <w:rsid w:val="002C78C3"/>
    <w:rsid w:val="002D46F3"/>
    <w:rsid w:val="002F1658"/>
    <w:rsid w:val="00310075"/>
    <w:rsid w:val="00311E54"/>
    <w:rsid w:val="003171B2"/>
    <w:rsid w:val="0034562E"/>
    <w:rsid w:val="003A2F2D"/>
    <w:rsid w:val="003B4C12"/>
    <w:rsid w:val="003E5530"/>
    <w:rsid w:val="00445671"/>
    <w:rsid w:val="00455CF4"/>
    <w:rsid w:val="00475DAD"/>
    <w:rsid w:val="004C556D"/>
    <w:rsid w:val="00557218"/>
    <w:rsid w:val="0059135E"/>
    <w:rsid w:val="005C4D54"/>
    <w:rsid w:val="005E7F04"/>
    <w:rsid w:val="005F4CAA"/>
    <w:rsid w:val="00611414"/>
    <w:rsid w:val="0061556C"/>
    <w:rsid w:val="00650A63"/>
    <w:rsid w:val="00715070"/>
    <w:rsid w:val="0072132C"/>
    <w:rsid w:val="0078151B"/>
    <w:rsid w:val="007A0C22"/>
    <w:rsid w:val="007A6DF3"/>
    <w:rsid w:val="007C3678"/>
    <w:rsid w:val="007D0933"/>
    <w:rsid w:val="008015B3"/>
    <w:rsid w:val="00843260"/>
    <w:rsid w:val="00863B27"/>
    <w:rsid w:val="00863EE2"/>
    <w:rsid w:val="00867219"/>
    <w:rsid w:val="00880421"/>
    <w:rsid w:val="008A4587"/>
    <w:rsid w:val="008B0448"/>
    <w:rsid w:val="008B3758"/>
    <w:rsid w:val="008B7CB9"/>
    <w:rsid w:val="008F1242"/>
    <w:rsid w:val="008F1614"/>
    <w:rsid w:val="0093715F"/>
    <w:rsid w:val="00945698"/>
    <w:rsid w:val="009955EA"/>
    <w:rsid w:val="009E1C7C"/>
    <w:rsid w:val="00A12DA1"/>
    <w:rsid w:val="00A15EC5"/>
    <w:rsid w:val="00A24E82"/>
    <w:rsid w:val="00A70650"/>
    <w:rsid w:val="00A905A5"/>
    <w:rsid w:val="00AA6BF7"/>
    <w:rsid w:val="00AB6F5B"/>
    <w:rsid w:val="00AC1F44"/>
    <w:rsid w:val="00AD3EDD"/>
    <w:rsid w:val="00AE162B"/>
    <w:rsid w:val="00AF4D2A"/>
    <w:rsid w:val="00B33526"/>
    <w:rsid w:val="00B42F2F"/>
    <w:rsid w:val="00B531C0"/>
    <w:rsid w:val="00B5579E"/>
    <w:rsid w:val="00B61870"/>
    <w:rsid w:val="00B753BE"/>
    <w:rsid w:val="00BB4E62"/>
    <w:rsid w:val="00C037D4"/>
    <w:rsid w:val="00C75161"/>
    <w:rsid w:val="00C9065B"/>
    <w:rsid w:val="00CA1BF6"/>
    <w:rsid w:val="00CA4CB3"/>
    <w:rsid w:val="00CA57D7"/>
    <w:rsid w:val="00D441A8"/>
    <w:rsid w:val="00D62F8E"/>
    <w:rsid w:val="00D72F99"/>
    <w:rsid w:val="00DE56E2"/>
    <w:rsid w:val="00E03349"/>
    <w:rsid w:val="00E257D0"/>
    <w:rsid w:val="00E41405"/>
    <w:rsid w:val="00E8127A"/>
    <w:rsid w:val="00E84B31"/>
    <w:rsid w:val="00E9297B"/>
    <w:rsid w:val="00EA25DC"/>
    <w:rsid w:val="00EA690A"/>
    <w:rsid w:val="00ED6702"/>
    <w:rsid w:val="00F50D24"/>
    <w:rsid w:val="00FC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00E4"/>
  <w15:chartTrackingRefBased/>
  <w15:docId w15:val="{BEE313F1-E41B-4B30-8302-4700C2D2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2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54B0"/>
    <w:pPr>
      <w:spacing w:after="0" w:line="240" w:lineRule="auto"/>
    </w:pPr>
  </w:style>
  <w:style w:type="character" w:customStyle="1" w:styleId="NoSpacingChar">
    <w:name w:val="No Spacing Char"/>
    <w:basedOn w:val="DefaultParagraphFont"/>
    <w:link w:val="NoSpacing"/>
    <w:uiPriority w:val="1"/>
    <w:rsid w:val="000454B0"/>
  </w:style>
  <w:style w:type="paragraph" w:styleId="ListParagraph">
    <w:name w:val="List Paragraph"/>
    <w:basedOn w:val="Normal"/>
    <w:uiPriority w:val="34"/>
    <w:qFormat/>
    <w:rsid w:val="00945698"/>
    <w:pPr>
      <w:ind w:left="720"/>
      <w:contextualSpacing/>
    </w:pPr>
  </w:style>
  <w:style w:type="paragraph" w:styleId="BalloonText">
    <w:name w:val="Balloon Text"/>
    <w:basedOn w:val="Normal"/>
    <w:link w:val="BalloonTextChar"/>
    <w:uiPriority w:val="99"/>
    <w:semiHidden/>
    <w:unhideWhenUsed/>
    <w:rsid w:val="009E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7C"/>
    <w:rPr>
      <w:rFonts w:ascii="Segoe UI" w:hAnsi="Segoe UI" w:cs="Segoe UI"/>
      <w:sz w:val="18"/>
      <w:szCs w:val="18"/>
    </w:rPr>
  </w:style>
  <w:style w:type="character" w:customStyle="1" w:styleId="Heading1Char">
    <w:name w:val="Heading 1 Char"/>
    <w:basedOn w:val="DefaultParagraphFont"/>
    <w:link w:val="Heading1"/>
    <w:uiPriority w:val="9"/>
    <w:rsid w:val="008432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3260"/>
    <w:pPr>
      <w:outlineLvl w:val="9"/>
    </w:pPr>
  </w:style>
  <w:style w:type="character" w:styleId="Hyperlink">
    <w:name w:val="Hyperlink"/>
    <w:basedOn w:val="DefaultParagraphFont"/>
    <w:uiPriority w:val="99"/>
    <w:unhideWhenUsed/>
    <w:rsid w:val="00867219"/>
    <w:rPr>
      <w:color w:val="0563C1" w:themeColor="hyperlink"/>
      <w:u w:val="single"/>
    </w:rPr>
  </w:style>
  <w:style w:type="character" w:styleId="UnresolvedMention">
    <w:name w:val="Unresolved Mention"/>
    <w:basedOn w:val="DefaultParagraphFont"/>
    <w:uiPriority w:val="99"/>
    <w:semiHidden/>
    <w:unhideWhenUsed/>
    <w:rsid w:val="00867219"/>
    <w:rPr>
      <w:color w:val="605E5C"/>
      <w:shd w:val="clear" w:color="auto" w:fill="E1DFDD"/>
    </w:rPr>
  </w:style>
  <w:style w:type="character" w:styleId="CommentReference">
    <w:name w:val="annotation reference"/>
    <w:basedOn w:val="DefaultParagraphFont"/>
    <w:uiPriority w:val="99"/>
    <w:semiHidden/>
    <w:unhideWhenUsed/>
    <w:rsid w:val="00A24E82"/>
    <w:rPr>
      <w:sz w:val="16"/>
      <w:szCs w:val="16"/>
    </w:rPr>
  </w:style>
  <w:style w:type="paragraph" w:styleId="CommentText">
    <w:name w:val="annotation text"/>
    <w:basedOn w:val="Normal"/>
    <w:link w:val="CommentTextChar"/>
    <w:uiPriority w:val="99"/>
    <w:semiHidden/>
    <w:unhideWhenUsed/>
    <w:rsid w:val="00A24E82"/>
    <w:pPr>
      <w:spacing w:line="240" w:lineRule="auto"/>
    </w:pPr>
    <w:rPr>
      <w:sz w:val="20"/>
      <w:szCs w:val="20"/>
    </w:rPr>
  </w:style>
  <w:style w:type="character" w:customStyle="1" w:styleId="CommentTextChar">
    <w:name w:val="Comment Text Char"/>
    <w:basedOn w:val="DefaultParagraphFont"/>
    <w:link w:val="CommentText"/>
    <w:uiPriority w:val="99"/>
    <w:semiHidden/>
    <w:rsid w:val="00A24E82"/>
    <w:rPr>
      <w:sz w:val="20"/>
      <w:szCs w:val="20"/>
    </w:rPr>
  </w:style>
  <w:style w:type="paragraph" w:styleId="CommentSubject">
    <w:name w:val="annotation subject"/>
    <w:basedOn w:val="CommentText"/>
    <w:next w:val="CommentText"/>
    <w:link w:val="CommentSubjectChar"/>
    <w:uiPriority w:val="99"/>
    <w:semiHidden/>
    <w:unhideWhenUsed/>
    <w:rsid w:val="00A24E82"/>
    <w:rPr>
      <w:b/>
      <w:bCs/>
    </w:rPr>
  </w:style>
  <w:style w:type="character" w:customStyle="1" w:styleId="CommentSubjectChar">
    <w:name w:val="Comment Subject Char"/>
    <w:basedOn w:val="CommentTextChar"/>
    <w:link w:val="CommentSubject"/>
    <w:uiPriority w:val="99"/>
    <w:semiHidden/>
    <w:rsid w:val="00A24E82"/>
    <w:rPr>
      <w:b/>
      <w:bCs/>
      <w:sz w:val="20"/>
      <w:szCs w:val="20"/>
    </w:rPr>
  </w:style>
  <w:style w:type="character" w:styleId="FollowedHyperlink">
    <w:name w:val="FollowedHyperlink"/>
    <w:basedOn w:val="DefaultParagraphFont"/>
    <w:uiPriority w:val="99"/>
    <w:semiHidden/>
    <w:unhideWhenUsed/>
    <w:rsid w:val="00ED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anderbilt.edu/cores/VU-Policies-Form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Cathy</dc:creator>
  <cp:keywords/>
  <dc:description/>
  <cp:lastModifiedBy>Vu, Thuy T</cp:lastModifiedBy>
  <cp:revision>2</cp:revision>
  <dcterms:created xsi:type="dcterms:W3CDTF">2022-11-07T11:59:00Z</dcterms:created>
  <dcterms:modified xsi:type="dcterms:W3CDTF">2022-11-07T11:59:00Z</dcterms:modified>
</cp:coreProperties>
</file>